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11" w:rsidRDefault="001D5DA7" w:rsidP="00C14188">
      <w:pPr>
        <w:spacing w:line="240" w:lineRule="auto"/>
        <w:rPr>
          <w:rFonts w:ascii="Georgia" w:hAnsi="Georgia"/>
          <w:b/>
          <w:sz w:val="20"/>
          <w:szCs w:val="20"/>
        </w:rPr>
      </w:pPr>
      <w:r w:rsidRPr="00434D73">
        <w:rPr>
          <w:rFonts w:ascii="Georgia" w:hAnsi="Georgia"/>
          <w:b/>
          <w:sz w:val="20"/>
          <w:szCs w:val="20"/>
        </w:rPr>
        <w:t xml:space="preserve">East of the Mississippi: </w:t>
      </w:r>
      <w:r w:rsidR="00A91FA5" w:rsidRPr="00434D73">
        <w:rPr>
          <w:rFonts w:ascii="Georgia" w:hAnsi="Georgia"/>
          <w:b/>
          <w:sz w:val="20"/>
          <w:szCs w:val="20"/>
        </w:rPr>
        <w:t xml:space="preserve">Nineteenth-Century American Landscape Photography </w:t>
      </w:r>
    </w:p>
    <w:p w:rsidR="00A91FA5" w:rsidRPr="00434D73" w:rsidRDefault="00390311" w:rsidP="00C14188">
      <w:pPr>
        <w:rPr>
          <w:rFonts w:ascii="Georgia" w:hAnsi="Georgia"/>
          <w:sz w:val="20"/>
          <w:szCs w:val="20"/>
        </w:rPr>
      </w:pPr>
      <w:r w:rsidRPr="00390311">
        <w:rPr>
          <w:rFonts w:ascii="Georgia" w:hAnsi="Georgia"/>
          <w:b/>
          <w:sz w:val="20"/>
          <w:szCs w:val="20"/>
        </w:rPr>
        <w:t>October 6, 2017 – January 7, 2018</w:t>
      </w:r>
      <w:r w:rsidR="00A91FA5" w:rsidRPr="00390311">
        <w:rPr>
          <w:rFonts w:ascii="Georgia" w:hAnsi="Georgia"/>
          <w:b/>
          <w:sz w:val="20"/>
          <w:szCs w:val="20"/>
        </w:rPr>
        <w:br/>
      </w:r>
      <w:r w:rsidR="00A91FA5" w:rsidRPr="00434D73">
        <w:rPr>
          <w:rFonts w:ascii="Georgia" w:hAnsi="Georgia"/>
          <w:sz w:val="20"/>
          <w:szCs w:val="20"/>
        </w:rPr>
        <w:br/>
      </w:r>
      <w:proofErr w:type="gramStart"/>
      <w:r w:rsidR="00A91FA5" w:rsidRPr="00434D73">
        <w:rPr>
          <w:rFonts w:ascii="Georgia" w:hAnsi="Georgia"/>
          <w:sz w:val="20"/>
          <w:szCs w:val="20"/>
        </w:rPr>
        <w:t>From</w:t>
      </w:r>
      <w:proofErr w:type="gramEnd"/>
      <w:r w:rsidR="00A91FA5" w:rsidRPr="00434D73">
        <w:rPr>
          <w:rFonts w:ascii="Georgia" w:hAnsi="Georgia"/>
          <w:sz w:val="20"/>
          <w:szCs w:val="20"/>
        </w:rPr>
        <w:t xml:space="preserve"> the might of Niagara Falls to the grandeur of the Mississippi River, the landscape of the eastern half of the United States served as a powerful source of mythmaking for a nation finding its identity in the nineteenth century. </w:t>
      </w:r>
      <w:r w:rsidR="000224C3" w:rsidRPr="00434D73">
        <w:rPr>
          <w:rFonts w:ascii="Georgia" w:hAnsi="Georgia"/>
          <w:sz w:val="20"/>
          <w:szCs w:val="20"/>
        </w:rPr>
        <w:t xml:space="preserve">This search for identity coincided with the invention of photography, which </w:t>
      </w:r>
      <w:proofErr w:type="gramStart"/>
      <w:r w:rsidR="000224C3" w:rsidRPr="00434D73">
        <w:rPr>
          <w:rFonts w:ascii="Georgia" w:hAnsi="Georgia"/>
          <w:sz w:val="20"/>
          <w:szCs w:val="20"/>
        </w:rPr>
        <w:t>was quickly conscripted</w:t>
      </w:r>
      <w:proofErr w:type="gramEnd"/>
      <w:r w:rsidR="000224C3" w:rsidRPr="00434D73">
        <w:rPr>
          <w:rFonts w:ascii="Georgia" w:hAnsi="Georgia"/>
          <w:sz w:val="20"/>
          <w:szCs w:val="20"/>
        </w:rPr>
        <w:t xml:space="preserve"> as an accomplice in the exploration, documentation, and even the making of the eastern American landscape. </w:t>
      </w:r>
      <w:r w:rsidR="00A91FA5" w:rsidRPr="00434D73">
        <w:rPr>
          <w:rFonts w:ascii="Georgia" w:hAnsi="Georgia"/>
          <w:sz w:val="20"/>
          <w:szCs w:val="20"/>
        </w:rPr>
        <w:t>With some 175 photographs in a variety of media and formats, this exhibition charts the trajectory of landscape photography east of the Mississippi</w:t>
      </w:r>
      <w:r w:rsidR="0062377A" w:rsidRPr="00434D73">
        <w:rPr>
          <w:rFonts w:ascii="Georgia" w:hAnsi="Georgia"/>
          <w:sz w:val="20"/>
          <w:szCs w:val="20"/>
        </w:rPr>
        <w:t xml:space="preserve"> over the course of sixty years—</w:t>
      </w:r>
      <w:r w:rsidR="00A91FA5" w:rsidRPr="00434D73">
        <w:rPr>
          <w:rFonts w:ascii="Georgia" w:hAnsi="Georgia"/>
          <w:sz w:val="20"/>
          <w:szCs w:val="20"/>
        </w:rPr>
        <w:t>from the earliest known landscape daguerreotypes taken in the United States in 1839 and 1840 to the meditative prints Alfred Stieglitz and Edward Steichen made at the close of the century. These photographs constitute a rich chapter of America’s visual culture, revealing much about the preoccupations of a young and growing country.</w:t>
      </w:r>
    </w:p>
    <w:p w:rsidR="00A91FA5" w:rsidRPr="00434D73" w:rsidRDefault="00A91FA5" w:rsidP="00C14188">
      <w:pPr>
        <w:rPr>
          <w:rFonts w:ascii="Georgia" w:hAnsi="Georgia"/>
          <w:sz w:val="20"/>
          <w:szCs w:val="20"/>
        </w:rPr>
      </w:pPr>
      <w:r w:rsidRPr="00434D73">
        <w:rPr>
          <w:rFonts w:ascii="Georgia" w:hAnsi="Georgia"/>
          <w:sz w:val="20"/>
          <w:szCs w:val="20"/>
        </w:rPr>
        <w:t xml:space="preserve">Photographers often sought out scenes of unaltered beauty in the eastern half of the country, but </w:t>
      </w:r>
      <w:proofErr w:type="gramStart"/>
      <w:r w:rsidRPr="00434D73">
        <w:rPr>
          <w:rFonts w:ascii="Georgia" w:hAnsi="Georgia"/>
          <w:sz w:val="20"/>
          <w:szCs w:val="20"/>
        </w:rPr>
        <w:t>were equally fascinated</w:t>
      </w:r>
      <w:proofErr w:type="gramEnd"/>
      <w:r w:rsidRPr="00434D73">
        <w:rPr>
          <w:rFonts w:ascii="Georgia" w:hAnsi="Georgia"/>
          <w:sz w:val="20"/>
          <w:szCs w:val="20"/>
        </w:rPr>
        <w:t xml:space="preserve"> by the built environment in and around cities, from Boston and Philadelphia to New Orleans. Coupling the documentary with the aesthetic, they trained their cameras on the transformations wrought by the Civil War and by new enterprises including tourism and industrialization, particularly the advent of the railroad. Initially celebrating the march of progress, eastern photographers later addressed the destruction of the wilderness and the need for its preservation. Balancing nature and culture, the photographs on display present a vision of a nation filled with natural wonders, brimming with innovation, and undergoing rapid yet unstoppable change.</w:t>
      </w:r>
    </w:p>
    <w:p w:rsidR="00434D73" w:rsidRPr="0066622C" w:rsidRDefault="00434D73" w:rsidP="00C14188">
      <w:pPr>
        <w:rPr>
          <w:rFonts w:ascii="Georgia" w:hAnsi="Georgia"/>
          <w:i/>
          <w:sz w:val="20"/>
          <w:szCs w:val="20"/>
        </w:rPr>
      </w:pPr>
      <w:r w:rsidRPr="0066622C">
        <w:rPr>
          <w:rFonts w:ascii="Georgia" w:hAnsi="Georgia"/>
          <w:i/>
          <w:sz w:val="20"/>
          <w:szCs w:val="20"/>
        </w:rPr>
        <w:t xml:space="preserve">East of the Mississippi is organized by the National Gallery of Art, in association with the New Orleans Museum of Art. The </w:t>
      </w:r>
      <w:proofErr w:type="gramStart"/>
      <w:r w:rsidRPr="0066622C">
        <w:rPr>
          <w:rFonts w:ascii="Georgia" w:hAnsi="Georgia"/>
          <w:i/>
          <w:sz w:val="20"/>
          <w:szCs w:val="20"/>
        </w:rPr>
        <w:t xml:space="preserve">New Orleans presentation is supported by the Freeman Family Curatorial Fund, the A. Charlotte Mann and Joshua Mann </w:t>
      </w:r>
      <w:proofErr w:type="spellStart"/>
      <w:r w:rsidRPr="0066622C">
        <w:rPr>
          <w:rFonts w:ascii="Georgia" w:hAnsi="Georgia"/>
          <w:i/>
          <w:sz w:val="20"/>
          <w:szCs w:val="20"/>
        </w:rPr>
        <w:t>Pailet</w:t>
      </w:r>
      <w:proofErr w:type="spellEnd"/>
      <w:r w:rsidRPr="0066622C">
        <w:rPr>
          <w:rFonts w:ascii="Georgia" w:hAnsi="Georgia"/>
          <w:i/>
          <w:sz w:val="20"/>
          <w:szCs w:val="20"/>
        </w:rPr>
        <w:t xml:space="preserve"> Endowment Fund, the </w:t>
      </w:r>
      <w:proofErr w:type="spellStart"/>
      <w:r w:rsidRPr="0066622C">
        <w:rPr>
          <w:rFonts w:ascii="Georgia" w:hAnsi="Georgia"/>
          <w:i/>
          <w:sz w:val="20"/>
          <w:szCs w:val="20"/>
        </w:rPr>
        <w:t>Azby</w:t>
      </w:r>
      <w:proofErr w:type="spellEnd"/>
      <w:r w:rsidRPr="0066622C">
        <w:rPr>
          <w:rFonts w:ascii="Georgia" w:hAnsi="Georgia"/>
          <w:i/>
          <w:sz w:val="20"/>
          <w:szCs w:val="20"/>
        </w:rPr>
        <w:t xml:space="preserve"> Museum Fund, The </w:t>
      </w:r>
      <w:proofErr w:type="spellStart"/>
      <w:r w:rsidRPr="0066622C">
        <w:rPr>
          <w:rFonts w:ascii="Georgia" w:hAnsi="Georgia"/>
          <w:i/>
          <w:sz w:val="20"/>
          <w:szCs w:val="20"/>
        </w:rPr>
        <w:t>Helis</w:t>
      </w:r>
      <w:proofErr w:type="spellEnd"/>
      <w:r w:rsidRPr="0066622C">
        <w:rPr>
          <w:rFonts w:ascii="Georgia" w:hAnsi="Georgia"/>
          <w:i/>
          <w:sz w:val="20"/>
          <w:szCs w:val="20"/>
        </w:rPr>
        <w:t xml:space="preserve"> Foundation, L. Kyle Roberts, and Tim L. Fields, Esq. Additional support provided by Delta Air Lines</w:t>
      </w:r>
      <w:proofErr w:type="gramEnd"/>
      <w:r w:rsidRPr="0066622C">
        <w:rPr>
          <w:rFonts w:ascii="Georgia" w:hAnsi="Georgia"/>
          <w:i/>
          <w:sz w:val="20"/>
          <w:szCs w:val="20"/>
        </w:rPr>
        <w:t>.</w:t>
      </w:r>
    </w:p>
    <w:p w:rsidR="00390311" w:rsidRPr="00434D73" w:rsidRDefault="00390311" w:rsidP="00C14188">
      <w:pPr>
        <w:rPr>
          <w:rFonts w:ascii="Georgia" w:hAnsi="Georgia"/>
          <w:i/>
          <w:sz w:val="20"/>
          <w:szCs w:val="20"/>
        </w:rPr>
      </w:pPr>
    </w:p>
    <w:p w:rsidR="00A91FA5" w:rsidRPr="00434D73" w:rsidRDefault="001D5DA7" w:rsidP="00C14188">
      <w:pPr>
        <w:rPr>
          <w:rFonts w:ascii="Georgia" w:hAnsi="Georgia"/>
          <w:b/>
          <w:sz w:val="20"/>
          <w:szCs w:val="20"/>
        </w:rPr>
      </w:pPr>
      <w:r w:rsidRPr="00434D73">
        <w:rPr>
          <w:rFonts w:ascii="Georgia" w:hAnsi="Georgia"/>
          <w:b/>
          <w:sz w:val="20"/>
          <w:szCs w:val="20"/>
        </w:rPr>
        <w:t xml:space="preserve">The Early Decades: </w:t>
      </w:r>
      <w:r w:rsidR="0062377A" w:rsidRPr="00434D73">
        <w:rPr>
          <w:rFonts w:ascii="Georgia" w:hAnsi="Georgia"/>
          <w:b/>
          <w:sz w:val="20"/>
          <w:szCs w:val="20"/>
        </w:rPr>
        <w:t>1840s–</w:t>
      </w:r>
      <w:r w:rsidR="00A91FA5" w:rsidRPr="00434D73">
        <w:rPr>
          <w:rFonts w:ascii="Georgia" w:hAnsi="Georgia"/>
          <w:b/>
          <w:sz w:val="20"/>
          <w:szCs w:val="20"/>
        </w:rPr>
        <w:t>1850s</w:t>
      </w:r>
    </w:p>
    <w:p w:rsidR="00A91FA5" w:rsidRPr="00434D73" w:rsidRDefault="00A91FA5" w:rsidP="00C14188">
      <w:pPr>
        <w:rPr>
          <w:rFonts w:ascii="Georgia" w:hAnsi="Georgia"/>
          <w:sz w:val="20"/>
          <w:szCs w:val="20"/>
        </w:rPr>
      </w:pPr>
      <w:r w:rsidRPr="00434D73">
        <w:rPr>
          <w:rFonts w:ascii="Georgia" w:hAnsi="Georgia"/>
          <w:sz w:val="20"/>
          <w:szCs w:val="20"/>
        </w:rPr>
        <w:t xml:space="preserve">Photography </w:t>
      </w:r>
      <w:proofErr w:type="gramStart"/>
      <w:r w:rsidRPr="00434D73">
        <w:rPr>
          <w:rFonts w:ascii="Georgia" w:hAnsi="Georgia"/>
          <w:sz w:val="20"/>
          <w:szCs w:val="20"/>
        </w:rPr>
        <w:t>was introduced</w:t>
      </w:r>
      <w:proofErr w:type="gramEnd"/>
      <w:r w:rsidRPr="00434D73">
        <w:rPr>
          <w:rFonts w:ascii="Georgia" w:hAnsi="Georgia"/>
          <w:sz w:val="20"/>
          <w:szCs w:val="20"/>
        </w:rPr>
        <w:t xml:space="preserve"> to the world in 1839. When the new medium arrived in the United States that year, it first established itself in major cities </w:t>
      </w:r>
      <w:r w:rsidR="003349C5" w:rsidRPr="00434D73">
        <w:rPr>
          <w:rFonts w:ascii="Georgia" w:hAnsi="Georgia"/>
          <w:sz w:val="20"/>
          <w:szCs w:val="20"/>
        </w:rPr>
        <w:t>along the e</w:t>
      </w:r>
      <w:r w:rsidRPr="00434D73">
        <w:rPr>
          <w:rFonts w:ascii="Georgia" w:hAnsi="Georgia"/>
          <w:sz w:val="20"/>
          <w:szCs w:val="20"/>
        </w:rPr>
        <w:t>ast</w:t>
      </w:r>
      <w:r w:rsidR="003349C5" w:rsidRPr="00434D73">
        <w:rPr>
          <w:rFonts w:ascii="Georgia" w:hAnsi="Georgia"/>
          <w:sz w:val="20"/>
          <w:szCs w:val="20"/>
        </w:rPr>
        <w:t xml:space="preserve"> coast and in New Orleans before spreading into the interior</w:t>
      </w:r>
      <w:r w:rsidRPr="00434D73">
        <w:rPr>
          <w:rFonts w:ascii="Georgia" w:hAnsi="Georgia"/>
          <w:sz w:val="20"/>
          <w:szCs w:val="20"/>
        </w:rPr>
        <w:t>. Photographers based in Philadelphia, New York, and Boston recorded the scenic vistas of tourist destinations such as the White Mountains and Niagara Falls</w:t>
      </w:r>
      <w:r w:rsidR="003349C5" w:rsidRPr="00434D73">
        <w:rPr>
          <w:rFonts w:ascii="Georgia" w:hAnsi="Georgia"/>
          <w:sz w:val="20"/>
          <w:szCs w:val="20"/>
        </w:rPr>
        <w:t>. This gallery presents some of the oldest known photographs made in the United States, including the first photographs of Niagara Falls (which are also the first photographs of Canada) made by Hugh Lee Pattinson in April of 1840</w:t>
      </w:r>
      <w:r w:rsidRPr="00434D73">
        <w:rPr>
          <w:rFonts w:ascii="Georgia" w:hAnsi="Georgia"/>
          <w:sz w:val="20"/>
          <w:szCs w:val="20"/>
        </w:rPr>
        <w:t xml:space="preserve">. Many early practitioners came to the medium from scientific or mechanical backgrounds, drawn to its seemingly magical ability to reproduce nature. </w:t>
      </w:r>
      <w:proofErr w:type="gramStart"/>
      <w:r w:rsidRPr="00434D73">
        <w:rPr>
          <w:rFonts w:ascii="Georgia" w:hAnsi="Georgia"/>
          <w:sz w:val="20"/>
          <w:szCs w:val="20"/>
        </w:rPr>
        <w:t>And</w:t>
      </w:r>
      <w:proofErr w:type="gramEnd"/>
      <w:r w:rsidRPr="00434D73">
        <w:rPr>
          <w:rFonts w:ascii="Georgia" w:hAnsi="Georgia"/>
          <w:sz w:val="20"/>
          <w:szCs w:val="20"/>
        </w:rPr>
        <w:t xml:space="preserve"> most adopted the daguerreotype, named after its French creator Louis-Jacques-</w:t>
      </w:r>
      <w:proofErr w:type="spellStart"/>
      <w:r w:rsidRPr="00434D73">
        <w:rPr>
          <w:rFonts w:ascii="Georgia" w:hAnsi="Georgia"/>
          <w:sz w:val="20"/>
          <w:szCs w:val="20"/>
        </w:rPr>
        <w:t>Mandé</w:t>
      </w:r>
      <w:proofErr w:type="spellEnd"/>
      <w:r w:rsidRPr="00434D73">
        <w:rPr>
          <w:rFonts w:ascii="Georgia" w:hAnsi="Georgia"/>
          <w:sz w:val="20"/>
          <w:szCs w:val="20"/>
        </w:rPr>
        <w:t xml:space="preserve"> Daguerre. This process fixed an image onto a silver-coated copperplate. Characterized by a mirror</w:t>
      </w:r>
      <w:r w:rsidR="00F6312D" w:rsidRPr="00434D73">
        <w:rPr>
          <w:rFonts w:ascii="Georgia" w:hAnsi="Georgia"/>
          <w:sz w:val="20"/>
          <w:szCs w:val="20"/>
        </w:rPr>
        <w:t>-</w:t>
      </w:r>
      <w:r w:rsidRPr="00434D73">
        <w:rPr>
          <w:rFonts w:ascii="Georgia" w:hAnsi="Georgia"/>
          <w:sz w:val="20"/>
          <w:szCs w:val="20"/>
        </w:rPr>
        <w:t>like surface and precise detail, the daguerreotype dominated photography in the United States for the next decade and a half.</w:t>
      </w:r>
    </w:p>
    <w:p w:rsidR="00FC63C1" w:rsidRDefault="00A91FA5" w:rsidP="00C14188">
      <w:pPr>
        <w:rPr>
          <w:rFonts w:ascii="Georgia" w:hAnsi="Georgia"/>
          <w:sz w:val="20"/>
          <w:szCs w:val="20"/>
        </w:rPr>
      </w:pPr>
      <w:r w:rsidRPr="00434D73">
        <w:rPr>
          <w:rFonts w:ascii="Georgia" w:hAnsi="Georgia"/>
          <w:sz w:val="20"/>
          <w:szCs w:val="20"/>
        </w:rPr>
        <w:t xml:space="preserve">The 1850s marked a period of transition. Processes that used paper or glass negatives to make positive prints began to </w:t>
      </w:r>
      <w:proofErr w:type="gramStart"/>
      <w:r w:rsidRPr="00434D73">
        <w:rPr>
          <w:rFonts w:ascii="Georgia" w:hAnsi="Georgia"/>
          <w:sz w:val="20"/>
          <w:szCs w:val="20"/>
        </w:rPr>
        <w:t>be adopted</w:t>
      </w:r>
      <w:proofErr w:type="gramEnd"/>
      <w:r w:rsidRPr="00434D73">
        <w:rPr>
          <w:rFonts w:ascii="Georgia" w:hAnsi="Georgia"/>
          <w:sz w:val="20"/>
          <w:szCs w:val="20"/>
        </w:rPr>
        <w:t xml:space="preserve"> more broadly. Although they lacked the crystalline precision of </w:t>
      </w:r>
      <w:r w:rsidR="00F6312D" w:rsidRPr="00434D73">
        <w:rPr>
          <w:rFonts w:ascii="Georgia" w:hAnsi="Georgia"/>
          <w:sz w:val="20"/>
          <w:szCs w:val="20"/>
        </w:rPr>
        <w:t>daguerreo</w:t>
      </w:r>
      <w:r w:rsidRPr="00434D73">
        <w:rPr>
          <w:rFonts w:ascii="Georgia" w:hAnsi="Georgia"/>
          <w:sz w:val="20"/>
          <w:szCs w:val="20"/>
        </w:rPr>
        <w:t xml:space="preserve">types, paper prints made from negatives were reproducible, a characteristic that encouraged the commercial potential of photography and the marketing of American scenes. By the end of the decade, paper prints had </w:t>
      </w:r>
      <w:r w:rsidR="00F6312D" w:rsidRPr="00434D73">
        <w:rPr>
          <w:rFonts w:ascii="Georgia" w:hAnsi="Georgia"/>
          <w:sz w:val="20"/>
          <w:szCs w:val="20"/>
        </w:rPr>
        <w:t>largely replaced the daguerreotype</w:t>
      </w:r>
      <w:r w:rsidRPr="00434D73">
        <w:rPr>
          <w:rFonts w:ascii="Georgia" w:hAnsi="Georgia"/>
          <w:sz w:val="20"/>
          <w:szCs w:val="20"/>
        </w:rPr>
        <w:t>.</w:t>
      </w:r>
    </w:p>
    <w:p w:rsidR="00D4322F" w:rsidRPr="00434D73" w:rsidRDefault="00D4322F" w:rsidP="00C14188">
      <w:pPr>
        <w:rPr>
          <w:rFonts w:ascii="Georgia" w:hAnsi="Georgia"/>
          <w:sz w:val="20"/>
          <w:szCs w:val="20"/>
        </w:rPr>
      </w:pPr>
      <w:r w:rsidRPr="00434D73">
        <w:rPr>
          <w:rFonts w:ascii="Georgia" w:hAnsi="Georgia" w:cstheme="minorHAnsi"/>
          <w:sz w:val="20"/>
          <w:szCs w:val="20"/>
        </w:rPr>
        <w:lastRenderedPageBreak/>
        <w:t>J</w:t>
      </w:r>
      <w:r w:rsidR="00434D73">
        <w:rPr>
          <w:rFonts w:ascii="Georgia" w:hAnsi="Georgia"/>
          <w:sz w:val="20"/>
          <w:szCs w:val="20"/>
        </w:rPr>
        <w:t>ohn W. Draper (</w:t>
      </w:r>
      <w:r w:rsidRPr="00434D73">
        <w:rPr>
          <w:rFonts w:ascii="Georgia" w:hAnsi="Georgia"/>
          <w:sz w:val="20"/>
          <w:szCs w:val="20"/>
        </w:rPr>
        <w:t>American, born England, 1811–1882</w:t>
      </w:r>
      <w:proofErr w:type="gramStart"/>
      <w:r w:rsidR="00434D73">
        <w:rPr>
          <w:rFonts w:ascii="Georgia" w:hAnsi="Georgia"/>
          <w:sz w:val="20"/>
          <w:szCs w:val="20"/>
        </w:rPr>
        <w:t>)</w:t>
      </w:r>
      <w:proofErr w:type="gramEnd"/>
      <w:r w:rsidRPr="00434D73">
        <w:rPr>
          <w:rFonts w:ascii="Georgia" w:hAnsi="Georgia"/>
          <w:sz w:val="20"/>
          <w:szCs w:val="20"/>
        </w:rPr>
        <w:br/>
      </w:r>
      <w:r w:rsidRPr="00434D73">
        <w:rPr>
          <w:rFonts w:ascii="Georgia" w:hAnsi="Georgia"/>
          <w:i/>
          <w:sz w:val="20"/>
          <w:szCs w:val="20"/>
        </w:rPr>
        <w:t>View of Broadway Featuring the Unitarian Church of the Messiah</w:t>
      </w:r>
      <w:r w:rsidRPr="00434D73">
        <w:rPr>
          <w:rFonts w:ascii="Georgia" w:hAnsi="Georgia"/>
          <w:sz w:val="20"/>
          <w:szCs w:val="20"/>
        </w:rPr>
        <w:t>, 1839–1840</w:t>
      </w:r>
      <w:r w:rsidRPr="00434D73">
        <w:rPr>
          <w:rFonts w:ascii="Georgia" w:hAnsi="Georgia"/>
          <w:sz w:val="20"/>
          <w:szCs w:val="20"/>
        </w:rPr>
        <w:br/>
        <w:t>Daguerreotype</w:t>
      </w:r>
      <w:r w:rsidRPr="00434D73">
        <w:rPr>
          <w:rFonts w:ascii="Georgia" w:hAnsi="Georgia"/>
          <w:sz w:val="20"/>
          <w:szCs w:val="20"/>
        </w:rPr>
        <w:br/>
        <w:t>National Museum of American History, Behring Center, Smithsonian Institution, Washington</w:t>
      </w:r>
    </w:p>
    <w:p w:rsidR="00D4322F" w:rsidRPr="00434D73" w:rsidRDefault="00D4322F" w:rsidP="00C14188">
      <w:pPr>
        <w:rPr>
          <w:rFonts w:ascii="Georgia" w:hAnsi="Georgia"/>
          <w:sz w:val="20"/>
          <w:szCs w:val="20"/>
        </w:rPr>
      </w:pPr>
      <w:r w:rsidRPr="00434D73">
        <w:rPr>
          <w:rFonts w:ascii="Georgia" w:hAnsi="Georgia"/>
          <w:sz w:val="20"/>
          <w:szCs w:val="20"/>
        </w:rPr>
        <w:t xml:space="preserve">Articles about daguerreotypes appeared in the United States as early as September 1839, exciting interest in the process. Draper, a professor of chemistry at New York University, promptly tried his hand with the new medium. Like many of the earliest practitioners, he chose easily accessible subjects, in this case the street across from the university building in which he worked. For a time, Draper collaborated with Samuel F.B. Morse (of Morse code fame) to make daguerreotypes in New York City. </w:t>
      </w:r>
    </w:p>
    <w:p w:rsidR="00390311" w:rsidRDefault="00390311" w:rsidP="00C14188">
      <w:pPr>
        <w:rPr>
          <w:rFonts w:ascii="Georgia" w:hAnsi="Georgia"/>
          <w:sz w:val="20"/>
          <w:szCs w:val="20"/>
        </w:rPr>
      </w:pPr>
    </w:p>
    <w:p w:rsidR="00B811E3" w:rsidRPr="00434D73" w:rsidRDefault="00B811E3" w:rsidP="00B811E3">
      <w:pPr>
        <w:rPr>
          <w:rFonts w:ascii="Georgia" w:hAnsi="Georgia"/>
          <w:sz w:val="20"/>
          <w:szCs w:val="20"/>
        </w:rPr>
      </w:pPr>
      <w:r>
        <w:rPr>
          <w:rFonts w:ascii="Georgia" w:hAnsi="Georgia"/>
          <w:sz w:val="20"/>
          <w:szCs w:val="20"/>
        </w:rPr>
        <w:t xml:space="preserve">Henry </w:t>
      </w:r>
      <w:proofErr w:type="spellStart"/>
      <w:r>
        <w:rPr>
          <w:rFonts w:ascii="Georgia" w:hAnsi="Georgia"/>
          <w:sz w:val="20"/>
          <w:szCs w:val="20"/>
        </w:rPr>
        <w:t>Coit</w:t>
      </w:r>
      <w:proofErr w:type="spellEnd"/>
      <w:r>
        <w:rPr>
          <w:rFonts w:ascii="Georgia" w:hAnsi="Georgia"/>
          <w:sz w:val="20"/>
          <w:szCs w:val="20"/>
        </w:rPr>
        <w:t xml:space="preserve"> Perkins (</w:t>
      </w:r>
      <w:r w:rsidRPr="00434D73">
        <w:rPr>
          <w:rFonts w:ascii="Georgia" w:hAnsi="Georgia"/>
          <w:sz w:val="20"/>
          <w:szCs w:val="20"/>
        </w:rPr>
        <w:t>American, 1804–1873</w:t>
      </w:r>
      <w:r>
        <w:rPr>
          <w:rFonts w:ascii="Georgia" w:hAnsi="Georgia"/>
          <w:sz w:val="20"/>
          <w:szCs w:val="20"/>
        </w:rPr>
        <w:t>)</w:t>
      </w:r>
      <w:r w:rsidRPr="00434D73">
        <w:rPr>
          <w:rFonts w:ascii="Georgia" w:hAnsi="Georgia"/>
          <w:sz w:val="20"/>
          <w:szCs w:val="20"/>
        </w:rPr>
        <w:br/>
      </w:r>
      <w:r w:rsidRPr="00434D73">
        <w:rPr>
          <w:rFonts w:ascii="Georgia" w:hAnsi="Georgia"/>
          <w:i/>
          <w:sz w:val="20"/>
          <w:szCs w:val="20"/>
        </w:rPr>
        <w:t>View of Newburyport Looking Northward from Harris Street Church</w:t>
      </w:r>
      <w:r w:rsidRPr="00434D73">
        <w:rPr>
          <w:rFonts w:ascii="Georgia" w:hAnsi="Georgia"/>
          <w:sz w:val="20"/>
          <w:szCs w:val="20"/>
        </w:rPr>
        <w:t>, c. 1839</w:t>
      </w:r>
      <w:r w:rsidRPr="00434D73">
        <w:rPr>
          <w:rFonts w:ascii="Georgia" w:hAnsi="Georgia"/>
          <w:sz w:val="20"/>
          <w:szCs w:val="20"/>
        </w:rPr>
        <w:br/>
        <w:t>Daguerreotype</w:t>
      </w:r>
      <w:r w:rsidRPr="00434D73">
        <w:rPr>
          <w:rFonts w:ascii="Georgia" w:hAnsi="Georgia"/>
          <w:sz w:val="20"/>
          <w:szCs w:val="20"/>
        </w:rPr>
        <w:br/>
        <w:t>Historical Society of Old Newbury, Newburyport</w:t>
      </w:r>
    </w:p>
    <w:p w:rsidR="00B811E3" w:rsidRPr="00FC63C1" w:rsidRDefault="00B811E3" w:rsidP="00FC63C1">
      <w:pPr>
        <w:pStyle w:val="NoSpacing"/>
        <w:rPr>
          <w:rFonts w:ascii="Georgia" w:hAnsi="Georgia" w:cstheme="minorHAnsi"/>
          <w:sz w:val="20"/>
          <w:szCs w:val="20"/>
        </w:rPr>
      </w:pPr>
      <w:r w:rsidRPr="00434D73">
        <w:rPr>
          <w:rFonts w:ascii="Georgia" w:hAnsi="Georgia" w:cstheme="minorHAnsi"/>
          <w:sz w:val="20"/>
          <w:szCs w:val="20"/>
        </w:rPr>
        <w:t xml:space="preserve">A medical doctor, Perkins was interested in a variety of scientific pursuits, including meteorology, astronomy, and optics. In </w:t>
      </w:r>
      <w:proofErr w:type="gramStart"/>
      <w:r w:rsidRPr="00434D73">
        <w:rPr>
          <w:rFonts w:ascii="Georgia" w:hAnsi="Georgia" w:cstheme="minorHAnsi"/>
          <w:sz w:val="20"/>
          <w:szCs w:val="20"/>
        </w:rPr>
        <w:t>1839</w:t>
      </w:r>
      <w:proofErr w:type="gramEnd"/>
      <w:r w:rsidRPr="00434D73">
        <w:rPr>
          <w:rFonts w:ascii="Georgia" w:hAnsi="Georgia" w:cstheme="minorHAnsi"/>
          <w:sz w:val="20"/>
          <w:szCs w:val="20"/>
        </w:rPr>
        <w:t xml:space="preserve"> he had a local manufacturer make a camera for him so that he could experiment with the new medium. He was among the earliest to make daguerreotypes from a bird’s-eye perspective. This scene of his hometown in Massachusetts, taken from a high vantage point in a church, was one of the first photographic town views t</w:t>
      </w:r>
      <w:r w:rsidR="00FC63C1">
        <w:rPr>
          <w:rFonts w:ascii="Georgia" w:hAnsi="Georgia" w:cstheme="minorHAnsi"/>
          <w:sz w:val="20"/>
          <w:szCs w:val="20"/>
        </w:rPr>
        <w:t xml:space="preserve">o </w:t>
      </w:r>
      <w:proofErr w:type="gramStart"/>
      <w:r w:rsidR="00FC63C1">
        <w:rPr>
          <w:rFonts w:ascii="Georgia" w:hAnsi="Georgia" w:cstheme="minorHAnsi"/>
          <w:sz w:val="20"/>
          <w:szCs w:val="20"/>
        </w:rPr>
        <w:t>be made</w:t>
      </w:r>
      <w:proofErr w:type="gramEnd"/>
      <w:r w:rsidR="00FC63C1">
        <w:rPr>
          <w:rFonts w:ascii="Georgia" w:hAnsi="Georgia" w:cstheme="minorHAnsi"/>
          <w:sz w:val="20"/>
          <w:szCs w:val="20"/>
        </w:rPr>
        <w:t xml:space="preserve"> in the United States.</w:t>
      </w:r>
    </w:p>
    <w:p w:rsidR="00B811E3" w:rsidRDefault="00B811E3" w:rsidP="00C14188">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Samuel A. Bemis </w:t>
      </w:r>
      <w:r>
        <w:rPr>
          <w:rFonts w:ascii="Georgia" w:hAnsi="Georgia"/>
          <w:sz w:val="20"/>
          <w:szCs w:val="20"/>
        </w:rPr>
        <w:t>(</w:t>
      </w:r>
      <w:r w:rsidRPr="00434D73">
        <w:rPr>
          <w:rFonts w:ascii="Georgia" w:hAnsi="Georgia"/>
          <w:sz w:val="20"/>
          <w:szCs w:val="20"/>
        </w:rPr>
        <w:t>American, 1793–1881</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i/>
          <w:sz w:val="20"/>
          <w:szCs w:val="20"/>
        </w:rPr>
        <w:t>Crawford Notch and Hotel</w:t>
      </w:r>
      <w:r w:rsidRPr="00434D73">
        <w:rPr>
          <w:rFonts w:ascii="Georgia" w:hAnsi="Georgia"/>
          <w:sz w:val="20"/>
          <w:szCs w:val="20"/>
        </w:rPr>
        <w:t xml:space="preserve">, </w:t>
      </w:r>
      <w:r w:rsidRPr="00434D73">
        <w:rPr>
          <w:rFonts w:ascii="Georgia" w:hAnsi="Georgia"/>
          <w:i/>
          <w:sz w:val="20"/>
          <w:szCs w:val="20"/>
        </w:rPr>
        <w:t>White Mountains, New Hampshire</w:t>
      </w:r>
      <w:r w:rsidRPr="00434D73">
        <w:rPr>
          <w:rFonts w:ascii="Georgia" w:hAnsi="Georgia"/>
          <w:sz w:val="20"/>
          <w:szCs w:val="20"/>
        </w:rPr>
        <w:t xml:space="preserve"> 1840–1842 </w:t>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Daguerreotype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Lent by The Metropolitan Museum of Art, Gilman Collection Gift of The Howard Gilman Foundation, 2005 (2005.100.207) </w:t>
      </w:r>
    </w:p>
    <w:p w:rsidR="00B811E3" w:rsidRDefault="00B811E3" w:rsidP="00C14188">
      <w:pPr>
        <w:rPr>
          <w:rFonts w:ascii="Georgia" w:hAnsi="Georgia"/>
          <w:sz w:val="20"/>
          <w:szCs w:val="20"/>
        </w:rPr>
      </w:pPr>
      <w:r w:rsidRPr="00434D73">
        <w:rPr>
          <w:rFonts w:ascii="Georgia" w:hAnsi="Georgia"/>
          <w:sz w:val="20"/>
          <w:szCs w:val="20"/>
        </w:rPr>
        <w:t xml:space="preserve">A watchmaker and dentist, </w:t>
      </w:r>
      <w:r w:rsidRPr="00C14188">
        <w:rPr>
          <w:rFonts w:ascii="Georgia" w:hAnsi="Georgia"/>
          <w:b/>
          <w:sz w:val="20"/>
          <w:szCs w:val="20"/>
        </w:rPr>
        <w:t>Bemis</w:t>
      </w:r>
      <w:r w:rsidRPr="00434D73">
        <w:rPr>
          <w:rFonts w:ascii="Georgia" w:hAnsi="Georgia"/>
          <w:sz w:val="20"/>
          <w:szCs w:val="20"/>
        </w:rPr>
        <w:t xml:space="preserve"> was among the first to try the new medium in the United States and produce a series of landscapes. He primarily made daguerreotypes of Boston and the White Mountains. The area </w:t>
      </w:r>
      <w:proofErr w:type="gramStart"/>
      <w:r w:rsidRPr="00434D73">
        <w:rPr>
          <w:rFonts w:ascii="Georgia" w:hAnsi="Georgia"/>
          <w:sz w:val="20"/>
          <w:szCs w:val="20"/>
        </w:rPr>
        <w:t>had already been depicted</w:t>
      </w:r>
      <w:proofErr w:type="gramEnd"/>
      <w:r w:rsidRPr="00434D73">
        <w:rPr>
          <w:rFonts w:ascii="Georgia" w:hAnsi="Georgia"/>
          <w:sz w:val="20"/>
          <w:szCs w:val="20"/>
        </w:rPr>
        <w:t xml:space="preserve"> in paintings, including one by Thomas Cole, leader of a generation of painters dedicated to the American landscape. Such images helped spur development, as witnessed by the inn fea</w:t>
      </w:r>
      <w:r w:rsidR="00FC63C1">
        <w:rPr>
          <w:rFonts w:ascii="Georgia" w:hAnsi="Georgia"/>
          <w:sz w:val="20"/>
          <w:szCs w:val="20"/>
        </w:rPr>
        <w:t>tured in Bemis’s daguerreotype.</w:t>
      </w:r>
    </w:p>
    <w:p w:rsidR="00B811E3" w:rsidRDefault="00B811E3" w:rsidP="00B811E3">
      <w:pPr>
        <w:pStyle w:val="NoSpacing"/>
        <w:rPr>
          <w:rFonts w:ascii="Georgia" w:hAnsi="Georgia" w:cstheme="minorHAnsi"/>
          <w:sz w:val="20"/>
          <w:szCs w:val="20"/>
        </w:rPr>
      </w:pPr>
    </w:p>
    <w:p w:rsidR="00B811E3" w:rsidRPr="00434D73" w:rsidRDefault="00B811E3" w:rsidP="00B811E3">
      <w:pPr>
        <w:pStyle w:val="NoSpacing"/>
        <w:rPr>
          <w:rFonts w:ascii="Georgia" w:hAnsi="Georgia" w:cstheme="minorHAnsi"/>
          <w:sz w:val="20"/>
          <w:szCs w:val="20"/>
        </w:rPr>
      </w:pPr>
      <w:r>
        <w:rPr>
          <w:rFonts w:ascii="Georgia" w:hAnsi="Georgia" w:cstheme="minorHAnsi"/>
          <w:sz w:val="20"/>
          <w:szCs w:val="20"/>
        </w:rPr>
        <w:t>Hugh Lee Pattinson (</w:t>
      </w:r>
      <w:r w:rsidRPr="00434D73">
        <w:rPr>
          <w:rFonts w:ascii="Georgia" w:hAnsi="Georgia" w:cstheme="minorHAnsi"/>
          <w:sz w:val="20"/>
          <w:szCs w:val="20"/>
        </w:rPr>
        <w:t>British, 1796–1858</w:t>
      </w:r>
      <w:proofErr w:type="gramStart"/>
      <w:r>
        <w:rPr>
          <w:rFonts w:ascii="Georgia" w:hAnsi="Georgia" w:cstheme="minorHAnsi"/>
          <w:sz w:val="20"/>
          <w:szCs w:val="20"/>
        </w:rPr>
        <w:t>)</w:t>
      </w:r>
      <w:proofErr w:type="gramEnd"/>
      <w:r w:rsidRPr="00434D73">
        <w:rPr>
          <w:rFonts w:ascii="Georgia" w:hAnsi="Georgia" w:cstheme="minorHAnsi"/>
          <w:sz w:val="20"/>
          <w:szCs w:val="20"/>
        </w:rPr>
        <w:br/>
      </w:r>
      <w:r w:rsidRPr="00434D73">
        <w:rPr>
          <w:rFonts w:ascii="Georgia" w:hAnsi="Georgia" w:cstheme="minorHAnsi"/>
          <w:i/>
          <w:sz w:val="20"/>
          <w:szCs w:val="20"/>
        </w:rPr>
        <w:t>Horseshoe Falls</w:t>
      </w:r>
      <w:r w:rsidRPr="00434D73">
        <w:rPr>
          <w:rFonts w:ascii="Georgia" w:hAnsi="Georgia" w:cstheme="minorHAnsi"/>
          <w:sz w:val="20"/>
          <w:szCs w:val="20"/>
        </w:rPr>
        <w:t xml:space="preserve"> and </w:t>
      </w:r>
      <w:r w:rsidRPr="00434D73">
        <w:rPr>
          <w:rFonts w:ascii="Georgia" w:hAnsi="Georgia" w:cstheme="minorHAnsi"/>
          <w:i/>
          <w:sz w:val="20"/>
          <w:szCs w:val="20"/>
        </w:rPr>
        <w:t>American Falls</w:t>
      </w:r>
      <w:r w:rsidRPr="00434D73">
        <w:rPr>
          <w:rFonts w:ascii="Georgia" w:hAnsi="Georgia" w:cstheme="minorHAnsi"/>
          <w:sz w:val="20"/>
          <w:szCs w:val="20"/>
        </w:rPr>
        <w:t>, 1840</w:t>
      </w:r>
      <w:r w:rsidRPr="00434D73">
        <w:rPr>
          <w:rFonts w:ascii="Georgia" w:hAnsi="Georgia" w:cstheme="minorHAnsi"/>
          <w:sz w:val="20"/>
          <w:szCs w:val="20"/>
        </w:rPr>
        <w:br/>
        <w:t>Daguerreotypes</w:t>
      </w:r>
    </w:p>
    <w:p w:rsidR="00B811E3" w:rsidRPr="00434D73" w:rsidRDefault="00B811E3" w:rsidP="00B811E3">
      <w:pPr>
        <w:pStyle w:val="NoSpacing"/>
        <w:rPr>
          <w:rFonts w:ascii="Georgia" w:hAnsi="Georgia" w:cstheme="minorHAnsi"/>
          <w:sz w:val="20"/>
          <w:szCs w:val="20"/>
        </w:rPr>
      </w:pPr>
      <w:r w:rsidRPr="00434D73">
        <w:rPr>
          <w:rFonts w:ascii="Georgia" w:hAnsi="Georgia" w:cstheme="minorHAnsi"/>
          <w:sz w:val="20"/>
          <w:szCs w:val="20"/>
        </w:rPr>
        <w:t>Robinson Library, Newcastle University, England</w:t>
      </w:r>
    </w:p>
    <w:p w:rsidR="00B811E3" w:rsidRPr="00434D73" w:rsidRDefault="00B811E3" w:rsidP="00B811E3">
      <w:pPr>
        <w:pStyle w:val="NoSpacing"/>
        <w:rPr>
          <w:rFonts w:ascii="Georgia" w:hAnsi="Georgia" w:cstheme="minorHAnsi"/>
          <w:sz w:val="20"/>
          <w:szCs w:val="20"/>
        </w:rPr>
      </w:pPr>
    </w:p>
    <w:p w:rsidR="00570931" w:rsidRDefault="00B811E3" w:rsidP="00B811E3">
      <w:pPr>
        <w:rPr>
          <w:rFonts w:ascii="Georgia" w:hAnsi="Georgia" w:cstheme="minorHAnsi"/>
          <w:sz w:val="20"/>
          <w:szCs w:val="20"/>
        </w:rPr>
      </w:pPr>
      <w:r w:rsidRPr="00434D73">
        <w:rPr>
          <w:rFonts w:ascii="Georgia" w:hAnsi="Georgia"/>
          <w:sz w:val="20"/>
          <w:szCs w:val="20"/>
        </w:rPr>
        <w:t>Pattinson was the first to photograph Niagara. A British industrial chemist, he traveled to New York in late 1839 to pursue business interests and purchased a daguerreotype camera while there. Despite having just learned the new process, Pattinson captured the majesty of the falls in his Niagara daguerreotypes—now deteriorated probably owing to the poor quality of the plates available at this early stage. One of them served as the basis for an engraving in the French publication presented below.</w:t>
      </w:r>
    </w:p>
    <w:p w:rsidR="00FC63C1" w:rsidRDefault="00FC63C1" w:rsidP="00B811E3">
      <w:pPr>
        <w:rPr>
          <w:rFonts w:ascii="Georgia" w:hAnsi="Georgia"/>
          <w:sz w:val="20"/>
          <w:szCs w:val="20"/>
        </w:rPr>
      </w:pPr>
    </w:p>
    <w:p w:rsidR="00FC63C1" w:rsidRDefault="00FC63C1" w:rsidP="00B811E3">
      <w:pPr>
        <w:rPr>
          <w:rFonts w:ascii="Georgia" w:hAnsi="Georgia"/>
          <w:sz w:val="20"/>
          <w:szCs w:val="20"/>
        </w:rPr>
      </w:pPr>
    </w:p>
    <w:p w:rsidR="00B811E3" w:rsidRPr="00570931" w:rsidRDefault="00B811E3" w:rsidP="00B811E3">
      <w:pPr>
        <w:rPr>
          <w:rFonts w:ascii="Georgia" w:hAnsi="Georgia" w:cstheme="minorHAnsi"/>
          <w:sz w:val="20"/>
          <w:szCs w:val="20"/>
        </w:rPr>
      </w:pPr>
      <w:r>
        <w:rPr>
          <w:rFonts w:ascii="Georgia" w:hAnsi="Georgia"/>
          <w:sz w:val="20"/>
          <w:szCs w:val="20"/>
        </w:rPr>
        <w:lastRenderedPageBreak/>
        <w:t xml:space="preserve">Friedrich </w:t>
      </w:r>
      <w:proofErr w:type="spellStart"/>
      <w:r>
        <w:rPr>
          <w:rFonts w:ascii="Georgia" w:hAnsi="Georgia"/>
          <w:sz w:val="20"/>
          <w:szCs w:val="20"/>
        </w:rPr>
        <w:t>Salathé</w:t>
      </w:r>
      <w:proofErr w:type="spellEnd"/>
      <w:r>
        <w:rPr>
          <w:rFonts w:ascii="Georgia" w:hAnsi="Georgia"/>
          <w:sz w:val="20"/>
          <w:szCs w:val="20"/>
        </w:rPr>
        <w:t xml:space="preserve"> (</w:t>
      </w:r>
      <w:r w:rsidRPr="00434D73">
        <w:rPr>
          <w:rFonts w:ascii="Georgia" w:hAnsi="Georgia"/>
          <w:sz w:val="20"/>
          <w:szCs w:val="20"/>
        </w:rPr>
        <w:t>Swiss, 1793–1858</w:t>
      </w:r>
      <w:r>
        <w:rPr>
          <w:rFonts w:ascii="Georgia" w:hAnsi="Georgia"/>
          <w:sz w:val="20"/>
          <w:szCs w:val="20"/>
        </w:rPr>
        <w:t xml:space="preserve">) </w:t>
      </w:r>
      <w:r>
        <w:rPr>
          <w:rFonts w:ascii="Georgia" w:hAnsi="Georgia"/>
          <w:sz w:val="20"/>
          <w:szCs w:val="20"/>
        </w:rPr>
        <w:br/>
        <w:t>after Hugh Lee Pattinson (</w:t>
      </w:r>
      <w:r w:rsidRPr="00434D73">
        <w:rPr>
          <w:rFonts w:ascii="Georgia" w:hAnsi="Georgia"/>
          <w:sz w:val="20"/>
          <w:szCs w:val="20"/>
        </w:rPr>
        <w:t>British, 1796–1858</w:t>
      </w:r>
      <w:r>
        <w:rPr>
          <w:rFonts w:ascii="Georgia" w:hAnsi="Georgia"/>
          <w:sz w:val="20"/>
          <w:szCs w:val="20"/>
        </w:rPr>
        <w:t>)</w:t>
      </w:r>
      <w:r w:rsidRPr="00434D73">
        <w:rPr>
          <w:rFonts w:ascii="Georgia" w:hAnsi="Georgia"/>
          <w:sz w:val="20"/>
          <w:szCs w:val="20"/>
        </w:rPr>
        <w:t xml:space="preserve"> </w:t>
      </w:r>
      <w:r w:rsidRPr="00434D73">
        <w:rPr>
          <w:rFonts w:ascii="Georgia" w:hAnsi="Georgia"/>
          <w:sz w:val="20"/>
          <w:szCs w:val="20"/>
        </w:rPr>
        <w:br/>
      </w:r>
      <w:r w:rsidRPr="00434D73">
        <w:rPr>
          <w:rFonts w:ascii="Georgia" w:hAnsi="Georgia"/>
          <w:i/>
          <w:sz w:val="20"/>
          <w:szCs w:val="20"/>
        </w:rPr>
        <w:t xml:space="preserve">Niagara, Chute du </w:t>
      </w:r>
      <w:proofErr w:type="spellStart"/>
      <w:r w:rsidRPr="00434D73">
        <w:rPr>
          <w:rFonts w:ascii="Georgia" w:hAnsi="Georgia"/>
          <w:i/>
          <w:sz w:val="20"/>
          <w:szCs w:val="20"/>
        </w:rPr>
        <w:t>Fer</w:t>
      </w:r>
      <w:proofErr w:type="spellEnd"/>
      <w:r w:rsidRPr="00434D73">
        <w:rPr>
          <w:rFonts w:ascii="Georgia" w:hAnsi="Georgia"/>
          <w:i/>
          <w:sz w:val="20"/>
          <w:szCs w:val="20"/>
        </w:rPr>
        <w:t xml:space="preserve"> à Cheval (Horseshoe Falls),</w:t>
      </w:r>
      <w:r w:rsidRPr="00434D73">
        <w:rPr>
          <w:rFonts w:ascii="Georgia" w:hAnsi="Georgia"/>
          <w:sz w:val="20"/>
          <w:szCs w:val="20"/>
        </w:rPr>
        <w:t xml:space="preserve"> 1842 </w:t>
      </w:r>
      <w:r w:rsidRPr="00434D73">
        <w:rPr>
          <w:rFonts w:ascii="Georgia" w:hAnsi="Georgia"/>
          <w:sz w:val="20"/>
          <w:szCs w:val="20"/>
        </w:rPr>
        <w:br/>
        <w:t xml:space="preserve">Aquatint in Paul de la </w:t>
      </w:r>
      <w:proofErr w:type="spellStart"/>
      <w:r w:rsidRPr="00434D73">
        <w:rPr>
          <w:rFonts w:ascii="Georgia" w:hAnsi="Georgia"/>
          <w:sz w:val="20"/>
          <w:szCs w:val="20"/>
        </w:rPr>
        <w:t>Garenne</w:t>
      </w:r>
      <w:proofErr w:type="spellEnd"/>
      <w:r w:rsidRPr="00434D73">
        <w:rPr>
          <w:rFonts w:ascii="Georgia" w:hAnsi="Georgia"/>
          <w:sz w:val="20"/>
          <w:szCs w:val="20"/>
        </w:rPr>
        <w:t xml:space="preserve"> and Noel-Marie-</w:t>
      </w:r>
      <w:proofErr w:type="spellStart"/>
      <w:r w:rsidRPr="00434D73">
        <w:rPr>
          <w:rFonts w:ascii="Georgia" w:hAnsi="Georgia"/>
          <w:sz w:val="20"/>
          <w:szCs w:val="20"/>
        </w:rPr>
        <w:t>Paymal</w:t>
      </w:r>
      <w:proofErr w:type="spellEnd"/>
      <w:r w:rsidRPr="00434D73">
        <w:rPr>
          <w:rFonts w:ascii="Georgia" w:hAnsi="Georgia"/>
          <w:sz w:val="20"/>
          <w:szCs w:val="20"/>
        </w:rPr>
        <w:t xml:space="preserve"> </w:t>
      </w:r>
      <w:proofErr w:type="spellStart"/>
      <w:r w:rsidRPr="00434D73">
        <w:rPr>
          <w:rFonts w:ascii="Georgia" w:hAnsi="Georgia"/>
          <w:sz w:val="20"/>
          <w:szCs w:val="20"/>
        </w:rPr>
        <w:t>Lerebours</w:t>
      </w:r>
      <w:proofErr w:type="spellEnd"/>
      <w:r w:rsidRPr="00434D73">
        <w:rPr>
          <w:rFonts w:ascii="Georgia" w:hAnsi="Georgia"/>
          <w:sz w:val="20"/>
          <w:szCs w:val="20"/>
        </w:rPr>
        <w:t xml:space="preserve">, </w:t>
      </w:r>
      <w:r w:rsidRPr="00434D73">
        <w:rPr>
          <w:rFonts w:ascii="Georgia" w:hAnsi="Georgia"/>
          <w:i/>
          <w:sz w:val="20"/>
          <w:szCs w:val="20"/>
        </w:rPr>
        <w:t xml:space="preserve">Excursions </w:t>
      </w:r>
      <w:proofErr w:type="spellStart"/>
      <w:r w:rsidRPr="00434D73">
        <w:rPr>
          <w:rFonts w:ascii="Georgia" w:hAnsi="Georgia"/>
          <w:i/>
          <w:sz w:val="20"/>
          <w:szCs w:val="20"/>
        </w:rPr>
        <w:t>daguerriennes</w:t>
      </w:r>
      <w:proofErr w:type="spellEnd"/>
      <w:r w:rsidRPr="00434D73">
        <w:rPr>
          <w:rFonts w:ascii="Georgia" w:hAnsi="Georgia"/>
          <w:i/>
          <w:sz w:val="20"/>
          <w:szCs w:val="20"/>
        </w:rPr>
        <w:t xml:space="preserve">: </w:t>
      </w:r>
      <w:proofErr w:type="spellStart"/>
      <w:r w:rsidRPr="00434D73">
        <w:rPr>
          <w:rFonts w:ascii="Georgia" w:hAnsi="Georgia"/>
          <w:i/>
          <w:sz w:val="20"/>
          <w:szCs w:val="20"/>
        </w:rPr>
        <w:t>Vues</w:t>
      </w:r>
      <w:proofErr w:type="spellEnd"/>
      <w:r w:rsidRPr="00434D73">
        <w:rPr>
          <w:rFonts w:ascii="Georgia" w:hAnsi="Georgia"/>
          <w:i/>
          <w:sz w:val="20"/>
          <w:szCs w:val="20"/>
        </w:rPr>
        <w:t xml:space="preserve"> et monuments les plus </w:t>
      </w:r>
      <w:proofErr w:type="spellStart"/>
      <w:r w:rsidRPr="00434D73">
        <w:rPr>
          <w:rFonts w:ascii="Georgia" w:hAnsi="Georgia"/>
          <w:i/>
          <w:sz w:val="20"/>
          <w:szCs w:val="20"/>
        </w:rPr>
        <w:t>remarquables</w:t>
      </w:r>
      <w:proofErr w:type="spellEnd"/>
      <w:r w:rsidRPr="00434D73">
        <w:rPr>
          <w:rFonts w:ascii="Georgia" w:hAnsi="Georgia"/>
          <w:i/>
          <w:sz w:val="20"/>
          <w:szCs w:val="20"/>
        </w:rPr>
        <w:t xml:space="preserve"> du globe</w:t>
      </w:r>
      <w:r w:rsidRPr="00434D73">
        <w:rPr>
          <w:rFonts w:ascii="Georgia" w:hAnsi="Georgia"/>
          <w:sz w:val="20"/>
          <w:szCs w:val="20"/>
        </w:rPr>
        <w:t xml:space="preserve"> (Paris, 1842) </w:t>
      </w:r>
      <w:r w:rsidRPr="00434D73">
        <w:rPr>
          <w:rFonts w:ascii="Georgia" w:hAnsi="Georgia"/>
          <w:sz w:val="20"/>
          <w:szCs w:val="20"/>
        </w:rPr>
        <w:br/>
        <w:t xml:space="preserve">Hans P. Kraus Jr., New York </w:t>
      </w:r>
    </w:p>
    <w:p w:rsidR="00B811E3" w:rsidRPr="00434D73" w:rsidRDefault="00B811E3" w:rsidP="00B811E3">
      <w:pPr>
        <w:rPr>
          <w:rFonts w:ascii="Georgia" w:hAnsi="Georgia"/>
          <w:sz w:val="20"/>
          <w:szCs w:val="20"/>
        </w:rPr>
      </w:pPr>
      <w:r w:rsidRPr="00434D73">
        <w:rPr>
          <w:rFonts w:ascii="Georgia" w:hAnsi="Georgia"/>
          <w:sz w:val="20"/>
          <w:szCs w:val="20"/>
        </w:rPr>
        <w:t xml:space="preserve">Based on a daguerreotype by Pattinson, this print of Niagara Falls added two boats that suggest the tourist industry. Niagara was the only North American scene in this publication featuring the most remarkable sights and monuments in the world. Almost all the illustrations </w:t>
      </w:r>
      <w:proofErr w:type="gramStart"/>
      <w:r w:rsidRPr="00434D73">
        <w:rPr>
          <w:rFonts w:ascii="Georgia" w:hAnsi="Georgia"/>
          <w:sz w:val="20"/>
          <w:szCs w:val="20"/>
        </w:rPr>
        <w:t>were made</w:t>
      </w:r>
      <w:proofErr w:type="gramEnd"/>
      <w:r w:rsidRPr="00434D73">
        <w:rPr>
          <w:rFonts w:ascii="Georgia" w:hAnsi="Georgia"/>
          <w:sz w:val="20"/>
          <w:szCs w:val="20"/>
        </w:rPr>
        <w:t xml:space="preserve"> after daguerreotypes, marking the first time a publication of landscape and architectural views relied on photography.</w:t>
      </w:r>
    </w:p>
    <w:p w:rsidR="00B811E3" w:rsidRDefault="00B811E3" w:rsidP="00C14188">
      <w:pPr>
        <w:rPr>
          <w:rFonts w:ascii="Georgia" w:hAnsi="Georgia"/>
          <w:sz w:val="20"/>
          <w:szCs w:val="20"/>
        </w:rPr>
      </w:pPr>
    </w:p>
    <w:p w:rsidR="00390311" w:rsidRDefault="00B87803" w:rsidP="00C14188">
      <w:pPr>
        <w:rPr>
          <w:rFonts w:ascii="Georgia" w:hAnsi="Georgia"/>
          <w:sz w:val="20"/>
          <w:szCs w:val="20"/>
        </w:rPr>
      </w:pPr>
      <w:r w:rsidRPr="00434D73">
        <w:rPr>
          <w:rFonts w:ascii="Georgia" w:hAnsi="Georgia"/>
          <w:sz w:val="20"/>
          <w:szCs w:val="20"/>
        </w:rPr>
        <w:t xml:space="preserve">Frederick </w:t>
      </w:r>
      <w:proofErr w:type="spellStart"/>
      <w:r w:rsidRPr="00434D73">
        <w:rPr>
          <w:rFonts w:ascii="Georgia" w:hAnsi="Georgia"/>
          <w:sz w:val="20"/>
          <w:szCs w:val="20"/>
        </w:rPr>
        <w:t>Langenheim</w:t>
      </w:r>
      <w:proofErr w:type="spellEnd"/>
      <w:r w:rsidRPr="00434D73">
        <w:rPr>
          <w:rFonts w:ascii="Georgia" w:hAnsi="Georgia"/>
          <w:sz w:val="20"/>
          <w:szCs w:val="20"/>
        </w:rPr>
        <w:t xml:space="preserve"> </w:t>
      </w:r>
      <w:r w:rsidR="00390311">
        <w:rPr>
          <w:rFonts w:ascii="Georgia" w:hAnsi="Georgia"/>
          <w:sz w:val="20"/>
          <w:szCs w:val="20"/>
        </w:rPr>
        <w:t>(</w:t>
      </w:r>
      <w:r w:rsidRPr="00434D73">
        <w:rPr>
          <w:rFonts w:ascii="Georgia" w:hAnsi="Georgia"/>
          <w:sz w:val="20"/>
          <w:szCs w:val="20"/>
        </w:rPr>
        <w:t xml:space="preserve">American, born </w:t>
      </w:r>
      <w:proofErr w:type="spellStart"/>
      <w:r w:rsidRPr="00434D73">
        <w:rPr>
          <w:rFonts w:ascii="Georgia" w:hAnsi="Georgia"/>
          <w:sz w:val="20"/>
          <w:szCs w:val="20"/>
        </w:rPr>
        <w:t>Braunschweig</w:t>
      </w:r>
      <w:proofErr w:type="spellEnd"/>
      <w:r w:rsidRPr="00434D73">
        <w:rPr>
          <w:rFonts w:ascii="Georgia" w:hAnsi="Georgia"/>
          <w:sz w:val="20"/>
          <w:szCs w:val="20"/>
        </w:rPr>
        <w:t>, 1809–1879</w:t>
      </w:r>
      <w:r w:rsidR="00390311">
        <w:rPr>
          <w:rFonts w:ascii="Georgia" w:hAnsi="Georgia"/>
          <w:sz w:val="20"/>
          <w:szCs w:val="20"/>
        </w:rPr>
        <w:t>)</w:t>
      </w:r>
      <w:r w:rsidRPr="00434D73">
        <w:rPr>
          <w:rFonts w:ascii="Georgia" w:hAnsi="Georgia"/>
          <w:sz w:val="20"/>
          <w:szCs w:val="20"/>
        </w:rPr>
        <w:t xml:space="preserve"> </w:t>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t xml:space="preserve">         </w:t>
      </w:r>
      <w:r w:rsidRPr="00434D73">
        <w:rPr>
          <w:rFonts w:ascii="Georgia" w:hAnsi="Georgia"/>
          <w:sz w:val="20"/>
          <w:szCs w:val="20"/>
        </w:rPr>
        <w:t xml:space="preserve">and William </w:t>
      </w:r>
      <w:proofErr w:type="spellStart"/>
      <w:r w:rsidRPr="00434D73">
        <w:rPr>
          <w:rFonts w:ascii="Georgia" w:hAnsi="Georgia"/>
          <w:sz w:val="20"/>
          <w:szCs w:val="20"/>
        </w:rPr>
        <w:t>Langenheim</w:t>
      </w:r>
      <w:proofErr w:type="spellEnd"/>
      <w:r w:rsidRPr="00434D73">
        <w:rPr>
          <w:rFonts w:ascii="Georgia" w:hAnsi="Georgia"/>
          <w:sz w:val="20"/>
          <w:szCs w:val="20"/>
        </w:rPr>
        <w:t xml:space="preserve"> </w:t>
      </w:r>
      <w:r w:rsidR="00390311">
        <w:rPr>
          <w:rFonts w:ascii="Georgia" w:hAnsi="Georgia"/>
          <w:sz w:val="20"/>
          <w:szCs w:val="20"/>
        </w:rPr>
        <w:t>(</w:t>
      </w:r>
      <w:r w:rsidRPr="00434D73">
        <w:rPr>
          <w:rFonts w:ascii="Georgia" w:hAnsi="Georgia"/>
          <w:sz w:val="20"/>
          <w:szCs w:val="20"/>
        </w:rPr>
        <w:t xml:space="preserve">American, born </w:t>
      </w:r>
      <w:proofErr w:type="spellStart"/>
      <w:r w:rsidRPr="00434D73">
        <w:rPr>
          <w:rFonts w:ascii="Georgia" w:hAnsi="Georgia"/>
          <w:sz w:val="20"/>
          <w:szCs w:val="20"/>
        </w:rPr>
        <w:t>Braunschweig</w:t>
      </w:r>
      <w:proofErr w:type="spellEnd"/>
      <w:r w:rsidRPr="00434D73">
        <w:rPr>
          <w:rFonts w:ascii="Georgia" w:hAnsi="Georgia"/>
          <w:sz w:val="20"/>
          <w:szCs w:val="20"/>
        </w:rPr>
        <w:t>, 1807–1874</w:t>
      </w:r>
      <w:r w:rsidR="00390311">
        <w:rPr>
          <w:rFonts w:ascii="Georgia" w:hAnsi="Georgia"/>
          <w:sz w:val="20"/>
          <w:szCs w:val="20"/>
        </w:rPr>
        <w:t>)</w:t>
      </w:r>
      <w:r w:rsidRPr="00434D73">
        <w:rPr>
          <w:rFonts w:ascii="Georgia" w:hAnsi="Georgia"/>
          <w:sz w:val="20"/>
          <w:szCs w:val="20"/>
        </w:rPr>
        <w:t xml:space="preserve"> </w:t>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t xml:space="preserve">             </w:t>
      </w:r>
      <w:r w:rsidRPr="00390311">
        <w:rPr>
          <w:rFonts w:ascii="Georgia" w:hAnsi="Georgia"/>
          <w:i/>
          <w:sz w:val="20"/>
          <w:szCs w:val="20"/>
        </w:rPr>
        <w:t>Panorama of the Falls of Niagara</w:t>
      </w:r>
      <w:r w:rsidR="00390311">
        <w:rPr>
          <w:rFonts w:ascii="Georgia" w:hAnsi="Georgia"/>
          <w:i/>
          <w:sz w:val="20"/>
          <w:szCs w:val="20"/>
        </w:rPr>
        <w:t>,</w:t>
      </w:r>
      <w:r w:rsidRPr="00390311">
        <w:rPr>
          <w:rFonts w:ascii="Georgia" w:hAnsi="Georgia"/>
          <w:i/>
          <w:sz w:val="20"/>
          <w:szCs w:val="20"/>
        </w:rPr>
        <w:t xml:space="preserve"> </w:t>
      </w:r>
      <w:r w:rsidRPr="00434D73">
        <w:rPr>
          <w:rFonts w:ascii="Georgia" w:hAnsi="Georgia"/>
          <w:sz w:val="20"/>
          <w:szCs w:val="20"/>
        </w:rPr>
        <w:t xml:space="preserve">1845 </w:t>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t xml:space="preserve">        </w:t>
      </w:r>
      <w:r w:rsidRPr="00434D73">
        <w:rPr>
          <w:rFonts w:ascii="Georgia" w:hAnsi="Georgia"/>
          <w:sz w:val="20"/>
          <w:szCs w:val="20"/>
        </w:rPr>
        <w:t xml:space="preserve">Five daguerreotypes Lent by The Metropolitan Museum of Art, Gilman Collection Gift of The Howard Gilman Foundation, 2005 (2005.100.495) </w:t>
      </w:r>
    </w:p>
    <w:p w:rsidR="00B87803" w:rsidRPr="00434D73" w:rsidRDefault="00B87803" w:rsidP="00C14188">
      <w:pPr>
        <w:rPr>
          <w:rFonts w:ascii="Georgia" w:hAnsi="Georgia"/>
          <w:sz w:val="20"/>
          <w:szCs w:val="20"/>
        </w:rPr>
      </w:pPr>
      <w:r w:rsidRPr="00434D73">
        <w:rPr>
          <w:rFonts w:ascii="Georgia" w:hAnsi="Georgia"/>
          <w:sz w:val="20"/>
          <w:szCs w:val="20"/>
        </w:rPr>
        <w:t xml:space="preserve">The sheer size of Niagara posed a dilemma for </w:t>
      </w:r>
      <w:proofErr w:type="gramStart"/>
      <w:r w:rsidRPr="00434D73">
        <w:rPr>
          <w:rFonts w:ascii="Georgia" w:hAnsi="Georgia"/>
          <w:sz w:val="20"/>
          <w:szCs w:val="20"/>
        </w:rPr>
        <w:t>image makers</w:t>
      </w:r>
      <w:proofErr w:type="gramEnd"/>
      <w:r w:rsidRPr="00434D73">
        <w:rPr>
          <w:rFonts w:ascii="Georgia" w:hAnsi="Georgia"/>
          <w:sz w:val="20"/>
          <w:szCs w:val="20"/>
        </w:rPr>
        <w:t xml:space="preserve">: while artists could use large canvases to convey scale, daguerreotypists were limited by the sizes of plates. The </w:t>
      </w:r>
      <w:proofErr w:type="spellStart"/>
      <w:r w:rsidRPr="00434D73">
        <w:rPr>
          <w:rFonts w:ascii="Georgia" w:hAnsi="Georgia"/>
          <w:sz w:val="20"/>
          <w:szCs w:val="20"/>
        </w:rPr>
        <w:t>Langenheim</w:t>
      </w:r>
      <w:proofErr w:type="spellEnd"/>
      <w:r w:rsidRPr="00434D73">
        <w:rPr>
          <w:rFonts w:ascii="Georgia" w:hAnsi="Georgia"/>
          <w:sz w:val="20"/>
          <w:szCs w:val="20"/>
        </w:rPr>
        <w:t xml:space="preserve"> brothers addressed the issue by combining five daguerreotypes into a panorama and mounting them in a setting that mimics a viewing platform with architectural columns, planks of a roof, and a railing. Proud of their accomplishment, the </w:t>
      </w:r>
      <w:proofErr w:type="spellStart"/>
      <w:r w:rsidRPr="00434D73">
        <w:rPr>
          <w:rFonts w:ascii="Georgia" w:hAnsi="Georgia"/>
          <w:sz w:val="20"/>
          <w:szCs w:val="20"/>
        </w:rPr>
        <w:t>Langenheims</w:t>
      </w:r>
      <w:proofErr w:type="spellEnd"/>
      <w:r w:rsidRPr="00434D73">
        <w:rPr>
          <w:rFonts w:ascii="Georgia" w:hAnsi="Georgia"/>
          <w:sz w:val="20"/>
          <w:szCs w:val="20"/>
        </w:rPr>
        <w:t xml:space="preserve"> made eight sets of the Niagara panorama and sent them to President James Polk, Queen Victoria, and other European royalty. Other photographers, including William Southgate Porter, adopted the format to capture similarly monumental subjects.</w:t>
      </w:r>
    </w:p>
    <w:p w:rsidR="00B87803" w:rsidRPr="00434D73" w:rsidRDefault="00B87803" w:rsidP="00C14188">
      <w:pPr>
        <w:rPr>
          <w:rFonts w:ascii="Georgia" w:hAnsi="Georgia"/>
          <w:sz w:val="20"/>
          <w:szCs w:val="20"/>
        </w:rPr>
      </w:pPr>
    </w:p>
    <w:p w:rsidR="00390311" w:rsidRDefault="00B87803" w:rsidP="00C14188">
      <w:pPr>
        <w:rPr>
          <w:rFonts w:ascii="Georgia" w:hAnsi="Georgia"/>
          <w:sz w:val="20"/>
          <w:szCs w:val="20"/>
        </w:rPr>
      </w:pPr>
      <w:r w:rsidRPr="00434D73">
        <w:rPr>
          <w:rFonts w:ascii="Georgia" w:hAnsi="Georgia"/>
          <w:sz w:val="20"/>
          <w:szCs w:val="20"/>
        </w:rPr>
        <w:t xml:space="preserve">Platt D. Babbitt </w:t>
      </w:r>
      <w:r w:rsidR="00390311">
        <w:rPr>
          <w:rFonts w:ascii="Georgia" w:hAnsi="Georgia"/>
          <w:sz w:val="20"/>
          <w:szCs w:val="20"/>
        </w:rPr>
        <w:t>(</w:t>
      </w:r>
      <w:r w:rsidRPr="00434D73">
        <w:rPr>
          <w:rFonts w:ascii="Georgia" w:hAnsi="Georgia"/>
          <w:sz w:val="20"/>
          <w:szCs w:val="20"/>
        </w:rPr>
        <w:t>American, 1822–1879</w:t>
      </w:r>
      <w:r w:rsidR="00390311">
        <w:rPr>
          <w:rFonts w:ascii="Georgia" w:hAnsi="Georgia"/>
          <w:sz w:val="20"/>
          <w:szCs w:val="20"/>
        </w:rPr>
        <w:t>)</w:t>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Pr="00434D73">
        <w:rPr>
          <w:rFonts w:ascii="Georgia" w:hAnsi="Georgia"/>
          <w:sz w:val="20"/>
          <w:szCs w:val="20"/>
        </w:rPr>
        <w:t xml:space="preserve"> </w:t>
      </w:r>
      <w:r w:rsidRPr="00390311">
        <w:rPr>
          <w:rFonts w:ascii="Georgia" w:hAnsi="Georgia"/>
          <w:i/>
          <w:sz w:val="20"/>
          <w:szCs w:val="20"/>
        </w:rPr>
        <w:t>Niagara Falls</w:t>
      </w:r>
      <w:r w:rsidRPr="00434D73">
        <w:rPr>
          <w:rFonts w:ascii="Georgia" w:hAnsi="Georgia"/>
          <w:sz w:val="20"/>
          <w:szCs w:val="20"/>
        </w:rPr>
        <w:t xml:space="preserve"> c. 1855 </w:t>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t xml:space="preserve">    </w:t>
      </w:r>
      <w:r w:rsidRPr="00434D73">
        <w:rPr>
          <w:rFonts w:ascii="Georgia" w:hAnsi="Georgia"/>
          <w:sz w:val="20"/>
          <w:szCs w:val="20"/>
        </w:rPr>
        <w:t xml:space="preserve">Daguerreotype </w:t>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r>
      <w:r w:rsidR="00390311">
        <w:rPr>
          <w:rFonts w:ascii="Georgia" w:hAnsi="Georgia"/>
          <w:sz w:val="20"/>
          <w:szCs w:val="20"/>
        </w:rPr>
        <w:tab/>
        <w:t xml:space="preserve">              </w:t>
      </w:r>
      <w:r w:rsidRPr="00434D73">
        <w:rPr>
          <w:rFonts w:ascii="Georgia" w:hAnsi="Georgia"/>
          <w:sz w:val="20"/>
          <w:szCs w:val="20"/>
        </w:rPr>
        <w:t xml:space="preserve">National Gallery of Art, Washington Robinson Family Fund in memory of C. David Robinson and Clinton and Jean Wright Fund </w:t>
      </w:r>
    </w:p>
    <w:p w:rsidR="00570931" w:rsidRDefault="00B87803" w:rsidP="00B811E3">
      <w:pPr>
        <w:rPr>
          <w:rFonts w:ascii="Georgia" w:hAnsi="Georgia"/>
          <w:sz w:val="20"/>
          <w:szCs w:val="20"/>
        </w:rPr>
      </w:pPr>
      <w:r w:rsidRPr="00434D73">
        <w:rPr>
          <w:rFonts w:ascii="Georgia" w:hAnsi="Georgia"/>
          <w:sz w:val="20"/>
          <w:szCs w:val="20"/>
        </w:rPr>
        <w:t xml:space="preserve">Niagara was the most photographed natural site in the eastern United States in the nineteenth century. Even before the photographers came, the falls </w:t>
      </w:r>
      <w:proofErr w:type="gramStart"/>
      <w:r w:rsidRPr="00434D73">
        <w:rPr>
          <w:rFonts w:ascii="Georgia" w:hAnsi="Georgia"/>
          <w:sz w:val="20"/>
          <w:szCs w:val="20"/>
        </w:rPr>
        <w:t>had long been celebrated</w:t>
      </w:r>
      <w:proofErr w:type="gramEnd"/>
      <w:r w:rsidRPr="00434D73">
        <w:rPr>
          <w:rFonts w:ascii="Georgia" w:hAnsi="Georgia"/>
          <w:sz w:val="20"/>
          <w:szCs w:val="20"/>
        </w:rPr>
        <w:t xml:space="preserve"> through numerous paintings, drawings, and especially prints. Babbitt, the first to set up a daguerreotype business exclusively devoted to landscape, constructed his own photography pavilion at a prime location across from the falls to cater to the tourists who swarmed there. His compositions capture visitors as they gaze upon the vista, underscoring their pure communion with the falls by eliminating any signs of the commercial development</w:t>
      </w:r>
      <w:r w:rsidR="00FC63C1">
        <w:rPr>
          <w:rFonts w:ascii="Georgia" w:hAnsi="Georgia"/>
          <w:sz w:val="20"/>
          <w:szCs w:val="20"/>
        </w:rPr>
        <w:t xml:space="preserve"> that marred the site.</w:t>
      </w:r>
    </w:p>
    <w:p w:rsidR="00B811E3" w:rsidRDefault="00B811E3" w:rsidP="00B811E3">
      <w:pPr>
        <w:rPr>
          <w:rFonts w:ascii="Georgia" w:hAnsi="Georgia"/>
          <w:sz w:val="20"/>
          <w:szCs w:val="20"/>
        </w:rPr>
      </w:pPr>
      <w:r w:rsidRPr="00434D73">
        <w:rPr>
          <w:rFonts w:ascii="Georgia" w:hAnsi="Georgia"/>
          <w:sz w:val="20"/>
          <w:szCs w:val="20"/>
        </w:rPr>
        <w:t xml:space="preserve">James E. McClees </w:t>
      </w:r>
      <w:r>
        <w:rPr>
          <w:rFonts w:ascii="Georgia" w:hAnsi="Georgia"/>
          <w:sz w:val="20"/>
          <w:szCs w:val="20"/>
        </w:rPr>
        <w:t>(</w:t>
      </w:r>
      <w:r w:rsidRPr="00434D73">
        <w:rPr>
          <w:rFonts w:ascii="Georgia" w:hAnsi="Georgia"/>
          <w:sz w:val="20"/>
          <w:szCs w:val="20"/>
        </w:rPr>
        <w:t>American, 1822–1887</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390311">
        <w:rPr>
          <w:rFonts w:ascii="Georgia" w:hAnsi="Georgia"/>
          <w:i/>
          <w:sz w:val="20"/>
          <w:szCs w:val="20"/>
        </w:rPr>
        <w:t>Entrance to Woodlands Cemetery</w:t>
      </w:r>
      <w:r>
        <w:rPr>
          <w:rFonts w:ascii="Georgia" w:hAnsi="Georgia"/>
          <w:i/>
          <w:sz w:val="20"/>
          <w:szCs w:val="20"/>
        </w:rPr>
        <w:t>,</w:t>
      </w:r>
      <w:r w:rsidRPr="00434D73">
        <w:rPr>
          <w:rFonts w:ascii="Georgia" w:hAnsi="Georgia"/>
          <w:sz w:val="20"/>
          <w:szCs w:val="20"/>
        </w:rPr>
        <w:t xml:space="preserve"> 1858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Salted paper print </w:t>
      </w:r>
      <w:r>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The Library Company of Philadelphia </w:t>
      </w:r>
    </w:p>
    <w:p w:rsidR="00FC63C1" w:rsidRDefault="00B811E3" w:rsidP="00B811E3">
      <w:pPr>
        <w:rPr>
          <w:rFonts w:ascii="Georgia" w:hAnsi="Georgia"/>
          <w:sz w:val="20"/>
          <w:szCs w:val="20"/>
        </w:rPr>
      </w:pPr>
      <w:r w:rsidRPr="00434D73">
        <w:rPr>
          <w:rFonts w:ascii="Georgia" w:hAnsi="Georgia"/>
          <w:sz w:val="20"/>
          <w:szCs w:val="20"/>
        </w:rPr>
        <w:t>As landscaped green spaces within the urban environment, cemeteries such as this one in Philadelphia took on a role similar to parks, where the public could</w:t>
      </w:r>
      <w:r>
        <w:rPr>
          <w:rFonts w:ascii="Georgia" w:hAnsi="Georgia"/>
          <w:sz w:val="20"/>
          <w:szCs w:val="20"/>
        </w:rPr>
        <w:t xml:space="preserve"> enjoy the day and even picnic.</w:t>
      </w:r>
    </w:p>
    <w:p w:rsidR="00B811E3" w:rsidRDefault="00B811E3" w:rsidP="00B811E3">
      <w:pPr>
        <w:rPr>
          <w:rFonts w:ascii="Georgia" w:hAnsi="Georgia"/>
          <w:sz w:val="20"/>
          <w:szCs w:val="20"/>
        </w:rPr>
      </w:pPr>
      <w:r w:rsidRPr="00434D73">
        <w:rPr>
          <w:rFonts w:ascii="Georgia" w:hAnsi="Georgia"/>
          <w:sz w:val="20"/>
          <w:szCs w:val="20"/>
        </w:rPr>
        <w:lastRenderedPageBreak/>
        <w:t xml:space="preserve">James E. McClees </w:t>
      </w:r>
      <w:r>
        <w:rPr>
          <w:rFonts w:ascii="Georgia" w:hAnsi="Georgia"/>
          <w:sz w:val="20"/>
          <w:szCs w:val="20"/>
        </w:rPr>
        <w:t>(</w:t>
      </w:r>
      <w:r w:rsidRPr="00434D73">
        <w:rPr>
          <w:rFonts w:ascii="Georgia" w:hAnsi="Georgia"/>
          <w:sz w:val="20"/>
          <w:szCs w:val="20"/>
        </w:rPr>
        <w:t>American, 1822–1887</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 </w:t>
      </w:r>
      <w:r>
        <w:rPr>
          <w:rFonts w:ascii="Georgia" w:hAnsi="Georgia"/>
          <w:sz w:val="20"/>
          <w:szCs w:val="20"/>
        </w:rPr>
        <w:t xml:space="preserve">  </w:t>
      </w:r>
      <w:r w:rsidRPr="00390311">
        <w:rPr>
          <w:rFonts w:ascii="Georgia" w:hAnsi="Georgia"/>
          <w:i/>
          <w:sz w:val="20"/>
          <w:szCs w:val="20"/>
        </w:rPr>
        <w:t>Fairmount Water Works</w:t>
      </w:r>
      <w:r>
        <w:rPr>
          <w:rFonts w:ascii="Georgia" w:hAnsi="Georgia"/>
          <w:sz w:val="20"/>
          <w:szCs w:val="20"/>
        </w:rPr>
        <w:t>,</w:t>
      </w:r>
      <w:r w:rsidRPr="00434D73">
        <w:rPr>
          <w:rFonts w:ascii="Georgia" w:hAnsi="Georgia"/>
          <w:sz w:val="20"/>
          <w:szCs w:val="20"/>
        </w:rPr>
        <w:t xml:space="preserve"> 1855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Salted paper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Smithsonian American Art Museum, Washington Museum purchase from the Charles Isaacs Collection made possible in part by the </w:t>
      </w:r>
      <w:proofErr w:type="spellStart"/>
      <w:r w:rsidRPr="00434D73">
        <w:rPr>
          <w:rFonts w:ascii="Georgia" w:hAnsi="Georgia"/>
          <w:sz w:val="20"/>
          <w:szCs w:val="20"/>
        </w:rPr>
        <w:t>Luisita</w:t>
      </w:r>
      <w:proofErr w:type="spellEnd"/>
      <w:r w:rsidRPr="00434D73">
        <w:rPr>
          <w:rFonts w:ascii="Georgia" w:hAnsi="Georgia"/>
          <w:sz w:val="20"/>
          <w:szCs w:val="20"/>
        </w:rPr>
        <w:t xml:space="preserve"> L. and Franz H. </w:t>
      </w:r>
      <w:proofErr w:type="spellStart"/>
      <w:r w:rsidRPr="00434D73">
        <w:rPr>
          <w:rFonts w:ascii="Georgia" w:hAnsi="Georgia"/>
          <w:sz w:val="20"/>
          <w:szCs w:val="20"/>
        </w:rPr>
        <w:t>Denghausen</w:t>
      </w:r>
      <w:proofErr w:type="spellEnd"/>
      <w:r w:rsidRPr="00434D73">
        <w:rPr>
          <w:rFonts w:ascii="Georgia" w:hAnsi="Georgia"/>
          <w:sz w:val="20"/>
          <w:szCs w:val="20"/>
        </w:rPr>
        <w:t xml:space="preserve"> Endowment </w:t>
      </w:r>
    </w:p>
    <w:p w:rsidR="00B811E3" w:rsidRPr="00434D73" w:rsidRDefault="00B811E3" w:rsidP="00B811E3">
      <w:pPr>
        <w:rPr>
          <w:rFonts w:ascii="Georgia" w:hAnsi="Georgia"/>
          <w:sz w:val="20"/>
          <w:szCs w:val="20"/>
        </w:rPr>
      </w:pPr>
      <w:r w:rsidRPr="00434D73">
        <w:rPr>
          <w:rFonts w:ascii="Georgia" w:hAnsi="Georgia"/>
          <w:sz w:val="20"/>
          <w:szCs w:val="20"/>
        </w:rPr>
        <w:t xml:space="preserve">McClees operated a successful studio in Philadelphia in the 1850s. His main business was portraiture, but he also made numerous views of the city and its environs. Fairmount Water Works, an important feat of municipal engineering, supplied water from the Schuylkill River to Philadelphia. Surrounded by formal gardens and designed to evoke the splendor of Greece and Rome, the complex became a popular tourist attraction that </w:t>
      </w:r>
      <w:proofErr w:type="gramStart"/>
      <w:r w:rsidRPr="00434D73">
        <w:rPr>
          <w:rFonts w:ascii="Georgia" w:hAnsi="Georgia"/>
          <w:sz w:val="20"/>
          <w:szCs w:val="20"/>
        </w:rPr>
        <w:t>was frequently photographed</w:t>
      </w:r>
      <w:proofErr w:type="gramEnd"/>
      <w:r w:rsidRPr="00434D73">
        <w:rPr>
          <w:rFonts w:ascii="Georgia" w:hAnsi="Georgia"/>
          <w:sz w:val="20"/>
          <w:szCs w:val="20"/>
        </w:rPr>
        <w:t xml:space="preserve"> (including by William Southgate Porter, shown nearby).</w:t>
      </w:r>
    </w:p>
    <w:p w:rsidR="00B811E3" w:rsidRDefault="00B811E3" w:rsidP="00C14188">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Franklin White </w:t>
      </w:r>
      <w:r>
        <w:rPr>
          <w:rFonts w:ascii="Georgia" w:hAnsi="Georgia"/>
          <w:sz w:val="20"/>
          <w:szCs w:val="20"/>
        </w:rPr>
        <w:t>(</w:t>
      </w:r>
      <w:r w:rsidRPr="00434D73">
        <w:rPr>
          <w:rFonts w:ascii="Georgia" w:hAnsi="Georgia"/>
          <w:sz w:val="20"/>
          <w:szCs w:val="20"/>
        </w:rPr>
        <w:t>American, 1813–1874</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t xml:space="preserve"> </w:t>
      </w:r>
      <w:r>
        <w:rPr>
          <w:rFonts w:ascii="Georgia" w:hAnsi="Georgia"/>
          <w:sz w:val="20"/>
          <w:szCs w:val="20"/>
        </w:rPr>
        <w:tab/>
        <w:t xml:space="preserve">     </w:t>
      </w:r>
      <w:r w:rsidRPr="00390311">
        <w:rPr>
          <w:rFonts w:ascii="Georgia" w:hAnsi="Georgia"/>
          <w:i/>
          <w:sz w:val="20"/>
          <w:szCs w:val="20"/>
        </w:rPr>
        <w:t>Snow Arch in Tuckerman’s Ravine</w:t>
      </w:r>
      <w:r>
        <w:rPr>
          <w:rFonts w:ascii="Georgia" w:hAnsi="Georgia"/>
          <w:i/>
          <w:sz w:val="20"/>
          <w:szCs w:val="20"/>
        </w:rPr>
        <w:t>,</w:t>
      </w:r>
      <w:r w:rsidRPr="00434D73">
        <w:rPr>
          <w:rFonts w:ascii="Georgia" w:hAnsi="Georgia"/>
          <w:sz w:val="20"/>
          <w:szCs w:val="20"/>
        </w:rPr>
        <w:t xml:space="preserve"> 1858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Salted paper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Addison Gallery of American Art, Phillips Academy, Andover, MA, Museum purchase </w:t>
      </w:r>
    </w:p>
    <w:p w:rsidR="00B811E3" w:rsidRPr="00497E9D" w:rsidRDefault="00B811E3" w:rsidP="00B811E3">
      <w:pPr>
        <w:rPr>
          <w:rFonts w:ascii="Georgia" w:hAnsi="Georgia"/>
          <w:b/>
          <w:sz w:val="20"/>
          <w:szCs w:val="20"/>
        </w:rPr>
      </w:pPr>
      <w:r w:rsidRPr="00434D73">
        <w:rPr>
          <w:rFonts w:ascii="Georgia" w:hAnsi="Georgia"/>
          <w:sz w:val="20"/>
          <w:szCs w:val="20"/>
        </w:rPr>
        <w:t xml:space="preserve">Trained as a painter, White set </w:t>
      </w:r>
      <w:proofErr w:type="gramStart"/>
      <w:r w:rsidRPr="00434D73">
        <w:rPr>
          <w:rFonts w:ascii="Georgia" w:hAnsi="Georgia"/>
          <w:sz w:val="20"/>
          <w:szCs w:val="20"/>
        </w:rPr>
        <w:t>up shop as a daguerreotypist in the mid-1850s in Lancaster, New Hampshire</w:t>
      </w:r>
      <w:proofErr w:type="gramEnd"/>
      <w:r w:rsidRPr="00434D73">
        <w:rPr>
          <w:rFonts w:ascii="Georgia" w:hAnsi="Georgia"/>
          <w:sz w:val="20"/>
          <w:szCs w:val="20"/>
        </w:rPr>
        <w:t xml:space="preserve">. This view of hikers on Mount Washington illustrates the sort of excursions to the area that were becoming increasingly popular. It </w:t>
      </w:r>
      <w:proofErr w:type="gramStart"/>
      <w:r w:rsidRPr="00434D73">
        <w:rPr>
          <w:rFonts w:ascii="Georgia" w:hAnsi="Georgia"/>
          <w:sz w:val="20"/>
          <w:szCs w:val="20"/>
        </w:rPr>
        <w:t>was published</w:t>
      </w:r>
      <w:proofErr w:type="gramEnd"/>
      <w:r w:rsidRPr="00434D73">
        <w:rPr>
          <w:rFonts w:ascii="Georgia" w:hAnsi="Georgia"/>
          <w:sz w:val="20"/>
          <w:szCs w:val="20"/>
        </w:rPr>
        <w:t xml:space="preserve"> with the nearby scene of the aftermath of a storm in an 1859 portfolio of landscape photographs.</w:t>
      </w:r>
    </w:p>
    <w:p w:rsidR="00B811E3" w:rsidRDefault="00B811E3" w:rsidP="00C14188">
      <w:pPr>
        <w:rPr>
          <w:rFonts w:ascii="Georgia" w:hAnsi="Georgia"/>
          <w:sz w:val="20"/>
          <w:szCs w:val="20"/>
        </w:rPr>
      </w:pPr>
    </w:p>
    <w:p w:rsidR="008574FB" w:rsidRPr="00434D73" w:rsidRDefault="008574FB" w:rsidP="008574FB">
      <w:pPr>
        <w:shd w:val="clear" w:color="auto" w:fill="FFFFFF"/>
        <w:rPr>
          <w:rFonts w:ascii="Georgia" w:hAnsi="Georgia"/>
          <w:sz w:val="20"/>
          <w:szCs w:val="20"/>
        </w:rPr>
      </w:pPr>
      <w:r>
        <w:rPr>
          <w:rFonts w:ascii="Georgia" w:hAnsi="Georgia"/>
          <w:sz w:val="20"/>
          <w:szCs w:val="20"/>
        </w:rPr>
        <w:t>Frederick De Bourg Richard (</w:t>
      </w:r>
      <w:r w:rsidRPr="00434D73">
        <w:rPr>
          <w:rFonts w:ascii="Georgia" w:hAnsi="Georgia"/>
          <w:sz w:val="20"/>
          <w:szCs w:val="20"/>
        </w:rPr>
        <w:t>American, 1822 – 1903</w:t>
      </w:r>
      <w:r>
        <w:rPr>
          <w:rFonts w:ascii="Georgia" w:hAnsi="Georgia"/>
          <w:sz w:val="20"/>
          <w:szCs w:val="20"/>
        </w:rPr>
        <w:t>)</w:t>
      </w:r>
      <w:r w:rsidRPr="00434D73">
        <w:rPr>
          <w:rFonts w:ascii="Georgia" w:hAnsi="Georgia"/>
          <w:sz w:val="20"/>
          <w:szCs w:val="20"/>
        </w:rPr>
        <w:t xml:space="preserve"> </w:t>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Pr>
          <w:rFonts w:ascii="Georgia" w:hAnsi="Georgia"/>
          <w:sz w:val="20"/>
          <w:szCs w:val="20"/>
        </w:rPr>
        <w:t xml:space="preserve"> </w:t>
      </w:r>
      <w:r w:rsidRPr="00434D73">
        <w:rPr>
          <w:rFonts w:ascii="Georgia" w:hAnsi="Georgia"/>
          <w:i/>
          <w:sz w:val="20"/>
          <w:szCs w:val="20"/>
        </w:rPr>
        <w:t>Chew’s House, Germantown</w:t>
      </w:r>
      <w:r>
        <w:rPr>
          <w:rFonts w:ascii="Georgia" w:hAnsi="Georgia"/>
          <w:i/>
          <w:sz w:val="20"/>
          <w:szCs w:val="20"/>
        </w:rPr>
        <w:t>,</w:t>
      </w:r>
      <w:r w:rsidRPr="00434D73">
        <w:rPr>
          <w:rFonts w:ascii="Georgia" w:hAnsi="Georgia"/>
          <w:sz w:val="20"/>
          <w:szCs w:val="20"/>
        </w:rPr>
        <w:t xml:space="preserve"> 1859 </w:t>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t xml:space="preserve">   </w:t>
      </w:r>
      <w:r>
        <w:rPr>
          <w:rFonts w:ascii="Georgia" w:hAnsi="Georgia"/>
          <w:sz w:val="20"/>
          <w:szCs w:val="20"/>
        </w:rPr>
        <w:t xml:space="preserve"> </w:t>
      </w:r>
      <w:r w:rsidRPr="00434D73">
        <w:rPr>
          <w:rFonts w:ascii="Georgia" w:hAnsi="Georgia"/>
          <w:sz w:val="20"/>
          <w:szCs w:val="20"/>
        </w:rPr>
        <w:t xml:space="preserve">Salted paper print </w:t>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t xml:space="preserve">       </w:t>
      </w:r>
      <w:r>
        <w:rPr>
          <w:rFonts w:ascii="Georgia" w:hAnsi="Georgia"/>
          <w:sz w:val="20"/>
          <w:szCs w:val="20"/>
        </w:rPr>
        <w:t xml:space="preserve"> </w:t>
      </w:r>
      <w:r w:rsidRPr="00434D73">
        <w:rPr>
          <w:rFonts w:ascii="Georgia" w:hAnsi="Georgia"/>
          <w:sz w:val="20"/>
          <w:szCs w:val="20"/>
        </w:rPr>
        <w:t xml:space="preserve">The Library Company of Philadelphia </w:t>
      </w:r>
    </w:p>
    <w:p w:rsidR="008574FB" w:rsidRPr="00434D73" w:rsidRDefault="008574FB" w:rsidP="008574FB">
      <w:pPr>
        <w:shd w:val="clear" w:color="auto" w:fill="FFFFFF"/>
        <w:rPr>
          <w:rFonts w:ascii="Georgia" w:hAnsi="Georgia"/>
          <w:sz w:val="20"/>
          <w:szCs w:val="20"/>
        </w:rPr>
      </w:pPr>
      <w:r w:rsidRPr="00434D73">
        <w:rPr>
          <w:rFonts w:ascii="Georgia" w:hAnsi="Georgia"/>
          <w:sz w:val="20"/>
          <w:szCs w:val="20"/>
        </w:rPr>
        <w:t>Richards was both a photographer and a landscape painter. In the late 1850s, he made a series of photographs in Philadelphia and its suburb of Germantown, concentrating on historic buildings that would appeal to antiquarians. Built by the prominent jurist Benjamin Chew in the 1760s, this house was an important site in the Battle of Germantown (1777) during the Revolutionary War.</w:t>
      </w:r>
    </w:p>
    <w:p w:rsidR="008574FB" w:rsidRDefault="008574FB" w:rsidP="00C14188">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Josiah Johnson Hawes </w:t>
      </w:r>
      <w:r>
        <w:rPr>
          <w:rFonts w:ascii="Georgia" w:hAnsi="Georgia"/>
          <w:sz w:val="20"/>
          <w:szCs w:val="20"/>
        </w:rPr>
        <w:tab/>
        <w:t>(</w:t>
      </w:r>
      <w:r w:rsidRPr="00434D73">
        <w:rPr>
          <w:rFonts w:ascii="Georgia" w:hAnsi="Georgia"/>
          <w:sz w:val="20"/>
          <w:szCs w:val="20"/>
        </w:rPr>
        <w:t>American, 1808–1901</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proofErr w:type="gramStart"/>
      <w:r w:rsidRPr="005A1261">
        <w:rPr>
          <w:rFonts w:ascii="Georgia" w:hAnsi="Georgia"/>
          <w:i/>
          <w:sz w:val="20"/>
          <w:szCs w:val="20"/>
        </w:rPr>
        <w:t>Winter</w:t>
      </w:r>
      <w:proofErr w:type="gramEnd"/>
      <w:r w:rsidRPr="005A1261">
        <w:rPr>
          <w:rFonts w:ascii="Georgia" w:hAnsi="Georgia"/>
          <w:i/>
          <w:sz w:val="20"/>
          <w:szCs w:val="20"/>
        </w:rPr>
        <w:t xml:space="preserve"> on the Common</w:t>
      </w:r>
      <w:r>
        <w:rPr>
          <w:rFonts w:ascii="Georgia" w:hAnsi="Georgia"/>
          <w:sz w:val="20"/>
          <w:szCs w:val="20"/>
        </w:rPr>
        <w:t>,</w:t>
      </w:r>
      <w:r w:rsidRPr="00434D73">
        <w:rPr>
          <w:rFonts w:ascii="Georgia" w:hAnsi="Georgia"/>
          <w:sz w:val="20"/>
          <w:szCs w:val="20"/>
        </w:rPr>
        <w:t xml:space="preserve"> 1850s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Salted paper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Collection of William L. Schaeffer </w:t>
      </w:r>
    </w:p>
    <w:p w:rsidR="00B811E3" w:rsidRDefault="00B811E3" w:rsidP="00B811E3">
      <w:pPr>
        <w:rPr>
          <w:rFonts w:ascii="Georgia" w:hAnsi="Georgia"/>
          <w:sz w:val="20"/>
          <w:szCs w:val="20"/>
        </w:rPr>
      </w:pPr>
      <w:r w:rsidRPr="00434D73">
        <w:rPr>
          <w:rFonts w:ascii="Georgia" w:hAnsi="Georgia"/>
          <w:sz w:val="20"/>
          <w:szCs w:val="20"/>
        </w:rPr>
        <w:t xml:space="preserve">Hawes operated a flourishing daguerreotype studio in Boston with his partner Albert Sands </w:t>
      </w:r>
      <w:proofErr w:type="spellStart"/>
      <w:r w:rsidRPr="00434D73">
        <w:rPr>
          <w:rFonts w:ascii="Georgia" w:hAnsi="Georgia"/>
          <w:sz w:val="20"/>
          <w:szCs w:val="20"/>
        </w:rPr>
        <w:t>Southworth</w:t>
      </w:r>
      <w:proofErr w:type="spellEnd"/>
      <w:r w:rsidRPr="00434D73">
        <w:rPr>
          <w:rFonts w:ascii="Georgia" w:hAnsi="Georgia"/>
          <w:sz w:val="20"/>
          <w:szCs w:val="20"/>
        </w:rPr>
        <w:t>. Though primarily known for their portraits, they also sold views of landscapes, buildings, and monuments. Hawes began using paper processes in the 1850s, making city views such as this one of Boston’s central public park, the Common.</w:t>
      </w:r>
    </w:p>
    <w:p w:rsidR="00B811E3" w:rsidRDefault="00B811E3" w:rsidP="00B811E3">
      <w:pPr>
        <w:pStyle w:val="NoSpacing"/>
        <w:rPr>
          <w:rFonts w:ascii="Georgia" w:hAnsi="Georgia" w:cstheme="minorHAnsi"/>
          <w:sz w:val="20"/>
          <w:szCs w:val="20"/>
        </w:rPr>
      </w:pPr>
    </w:p>
    <w:p w:rsidR="00570931" w:rsidRDefault="00570931" w:rsidP="00B811E3">
      <w:pPr>
        <w:pStyle w:val="NoSpacing"/>
        <w:rPr>
          <w:rFonts w:ascii="Georgia" w:hAnsi="Georgia" w:cstheme="minorHAnsi"/>
          <w:sz w:val="20"/>
          <w:szCs w:val="20"/>
        </w:rPr>
      </w:pPr>
    </w:p>
    <w:p w:rsidR="008574FB" w:rsidRDefault="008574FB" w:rsidP="00B811E3">
      <w:pPr>
        <w:pStyle w:val="NoSpacing"/>
        <w:rPr>
          <w:rFonts w:ascii="Georgia" w:hAnsi="Georgia" w:cstheme="minorHAnsi"/>
          <w:sz w:val="20"/>
          <w:szCs w:val="20"/>
        </w:rPr>
      </w:pPr>
    </w:p>
    <w:p w:rsidR="008574FB" w:rsidRDefault="008574FB" w:rsidP="00B811E3">
      <w:pPr>
        <w:pStyle w:val="NoSpacing"/>
        <w:rPr>
          <w:rFonts w:ascii="Georgia" w:hAnsi="Georgia" w:cstheme="minorHAnsi"/>
          <w:sz w:val="20"/>
          <w:szCs w:val="20"/>
        </w:rPr>
      </w:pPr>
    </w:p>
    <w:p w:rsidR="00B811E3" w:rsidRPr="00434D73" w:rsidRDefault="00B811E3" w:rsidP="00B811E3">
      <w:pPr>
        <w:pStyle w:val="NoSpacing"/>
        <w:rPr>
          <w:rFonts w:ascii="Georgia" w:hAnsi="Georgia" w:cstheme="minorHAnsi"/>
          <w:sz w:val="20"/>
          <w:szCs w:val="20"/>
        </w:rPr>
      </w:pPr>
      <w:r w:rsidRPr="00434D73">
        <w:rPr>
          <w:rFonts w:ascii="Georgia" w:hAnsi="Georgia" w:cstheme="minorHAnsi"/>
          <w:sz w:val="20"/>
          <w:szCs w:val="20"/>
        </w:rPr>
        <w:t>Thomas Easterly</w:t>
      </w:r>
      <w:r>
        <w:rPr>
          <w:rFonts w:ascii="Georgia" w:hAnsi="Georgia" w:cstheme="minorHAnsi"/>
          <w:sz w:val="20"/>
          <w:szCs w:val="20"/>
        </w:rPr>
        <w:t xml:space="preserve"> (</w:t>
      </w:r>
      <w:r w:rsidRPr="00434D73">
        <w:rPr>
          <w:rFonts w:ascii="Georgia" w:hAnsi="Georgia" w:cstheme="minorHAnsi"/>
          <w:sz w:val="20"/>
          <w:szCs w:val="20"/>
        </w:rPr>
        <w:t>American, 1809–1882</w:t>
      </w:r>
      <w:r>
        <w:rPr>
          <w:rFonts w:ascii="Georgia" w:hAnsi="Georgia" w:cstheme="minorHAnsi"/>
          <w:sz w:val="20"/>
          <w:szCs w:val="20"/>
        </w:rPr>
        <w:t>)</w:t>
      </w:r>
    </w:p>
    <w:p w:rsidR="00B811E3" w:rsidRPr="00434D73" w:rsidRDefault="00B811E3" w:rsidP="00B811E3">
      <w:pPr>
        <w:pStyle w:val="NoSpacing"/>
        <w:rPr>
          <w:rFonts w:ascii="Georgia" w:hAnsi="Georgia" w:cstheme="minorHAnsi"/>
          <w:sz w:val="20"/>
          <w:szCs w:val="20"/>
        </w:rPr>
      </w:pPr>
      <w:r w:rsidRPr="00434D73">
        <w:rPr>
          <w:rFonts w:ascii="Georgia" w:hAnsi="Georgia" w:cstheme="minorHAnsi"/>
          <w:i/>
          <w:sz w:val="20"/>
          <w:szCs w:val="20"/>
        </w:rPr>
        <w:t xml:space="preserve">Connecticut River Valley, </w:t>
      </w:r>
      <w:r w:rsidRPr="00434D73">
        <w:rPr>
          <w:rFonts w:ascii="Georgia" w:hAnsi="Georgia" w:cstheme="minorHAnsi"/>
          <w:sz w:val="20"/>
          <w:szCs w:val="20"/>
        </w:rPr>
        <w:t>c. 1845</w:t>
      </w:r>
    </w:p>
    <w:p w:rsidR="00B811E3" w:rsidRPr="00434D73" w:rsidRDefault="00B811E3" w:rsidP="00B811E3">
      <w:pPr>
        <w:pStyle w:val="NoSpacing"/>
        <w:rPr>
          <w:rFonts w:ascii="Georgia" w:hAnsi="Georgia" w:cstheme="minorHAnsi"/>
          <w:sz w:val="20"/>
          <w:szCs w:val="20"/>
        </w:rPr>
      </w:pPr>
      <w:r w:rsidRPr="00434D73">
        <w:rPr>
          <w:rFonts w:ascii="Georgia" w:hAnsi="Georgia" w:cstheme="minorHAnsi"/>
          <w:sz w:val="20"/>
          <w:szCs w:val="20"/>
        </w:rPr>
        <w:t>Daguerreotype</w:t>
      </w:r>
    </w:p>
    <w:p w:rsidR="00B811E3" w:rsidRPr="00434D73" w:rsidRDefault="00B811E3" w:rsidP="00B811E3">
      <w:pPr>
        <w:pStyle w:val="NoSpacing"/>
        <w:rPr>
          <w:rFonts w:ascii="Georgia" w:hAnsi="Georgia" w:cstheme="minorHAnsi"/>
          <w:sz w:val="20"/>
          <w:szCs w:val="20"/>
        </w:rPr>
      </w:pPr>
      <w:r w:rsidRPr="00434D73">
        <w:rPr>
          <w:rFonts w:ascii="Georgia" w:hAnsi="Georgia" w:cstheme="minorHAnsi"/>
          <w:sz w:val="20"/>
          <w:szCs w:val="20"/>
        </w:rPr>
        <w:t>Vermont Historical Society, Leahy Library</w:t>
      </w:r>
    </w:p>
    <w:p w:rsidR="00B811E3" w:rsidRPr="00434D73" w:rsidRDefault="00B811E3" w:rsidP="00B811E3">
      <w:pPr>
        <w:pStyle w:val="NoSpacing"/>
        <w:rPr>
          <w:rFonts w:ascii="Georgia" w:hAnsi="Georgia" w:cstheme="minorHAnsi"/>
          <w:sz w:val="20"/>
          <w:szCs w:val="20"/>
        </w:rPr>
      </w:pPr>
    </w:p>
    <w:p w:rsidR="00B811E3" w:rsidRPr="00B811E3" w:rsidRDefault="00B811E3" w:rsidP="00B811E3">
      <w:pPr>
        <w:rPr>
          <w:rFonts w:ascii="Georgia" w:hAnsi="Georgia" w:cs="Arial"/>
          <w:sz w:val="20"/>
          <w:szCs w:val="20"/>
        </w:rPr>
      </w:pPr>
      <w:r w:rsidRPr="00434D73">
        <w:rPr>
          <w:rFonts w:ascii="Georgia" w:hAnsi="Georgia"/>
          <w:sz w:val="20"/>
          <w:szCs w:val="20"/>
        </w:rPr>
        <w:t>This landscape, one of Easterly's earliest daguerreotypes, is inspired by picturesque compositional strategies borrowed from painting, including using large trees as framing side screens and centrally locating the river, which leads the eye on a path over varied terrain into the background. Easterly incised two lines of a poem by a poet of the American Revolution era into the metal plate that underscore the pastoral sensibility of the image: “No watery glades through richer valleys shine,/Nor drinks the sea a lovelier wave than thine.”</w:t>
      </w:r>
    </w:p>
    <w:p w:rsidR="00FC63C1" w:rsidRDefault="00FC63C1" w:rsidP="00C14188">
      <w:pPr>
        <w:rPr>
          <w:rFonts w:ascii="Georgia" w:hAnsi="Georgia"/>
          <w:sz w:val="20"/>
          <w:szCs w:val="20"/>
        </w:rPr>
      </w:pPr>
    </w:p>
    <w:p w:rsidR="009660B9" w:rsidRDefault="009660B9" w:rsidP="00C14188">
      <w:pPr>
        <w:rPr>
          <w:rFonts w:ascii="Georgia" w:hAnsi="Georgia"/>
          <w:sz w:val="20"/>
          <w:szCs w:val="20"/>
        </w:rPr>
      </w:pPr>
      <w:r w:rsidRPr="00434D73">
        <w:rPr>
          <w:rFonts w:ascii="Georgia" w:hAnsi="Georgia"/>
          <w:sz w:val="20"/>
          <w:szCs w:val="20"/>
        </w:rPr>
        <w:lastRenderedPageBreak/>
        <w:t xml:space="preserve">Robert Montgomery Bird </w:t>
      </w:r>
      <w:r>
        <w:rPr>
          <w:rFonts w:ascii="Georgia" w:hAnsi="Georgia"/>
          <w:sz w:val="20"/>
          <w:szCs w:val="20"/>
        </w:rPr>
        <w:t>(</w:t>
      </w:r>
      <w:r w:rsidRPr="00434D73">
        <w:rPr>
          <w:rFonts w:ascii="Georgia" w:hAnsi="Georgia"/>
          <w:sz w:val="20"/>
          <w:szCs w:val="20"/>
        </w:rPr>
        <w:t>American, 1806–1854</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5A1261">
        <w:rPr>
          <w:rFonts w:ascii="Georgia" w:hAnsi="Georgia"/>
          <w:i/>
          <w:sz w:val="20"/>
          <w:szCs w:val="20"/>
        </w:rPr>
        <w:t>Delaware Water Gap</w:t>
      </w:r>
      <w:r>
        <w:rPr>
          <w:rFonts w:ascii="Georgia" w:hAnsi="Georgia"/>
          <w:i/>
          <w:sz w:val="20"/>
          <w:szCs w:val="20"/>
        </w:rPr>
        <w:t>,</w:t>
      </w:r>
      <w:r w:rsidRPr="00434D73">
        <w:rPr>
          <w:rFonts w:ascii="Georgia" w:hAnsi="Georgia"/>
          <w:sz w:val="20"/>
          <w:szCs w:val="20"/>
        </w:rPr>
        <w:t xml:space="preserve"> 1853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Salted paper print and paper negative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The Library Company of Philadelphia </w:t>
      </w:r>
    </w:p>
    <w:p w:rsidR="00EE7506" w:rsidRDefault="009660B9" w:rsidP="00C14188">
      <w:pPr>
        <w:rPr>
          <w:rFonts w:ascii="Georgia" w:hAnsi="Georgia"/>
          <w:sz w:val="20"/>
          <w:szCs w:val="20"/>
        </w:rPr>
      </w:pPr>
      <w:r w:rsidRPr="00434D73">
        <w:rPr>
          <w:rFonts w:ascii="Georgia" w:hAnsi="Georgia"/>
          <w:sz w:val="20"/>
          <w:szCs w:val="20"/>
        </w:rPr>
        <w:t xml:space="preserve">A Philadelphia playwright, novelist, editor, and amateur chemist, Bird experimented with making prints from paper negatives. He used the negative of a scenic site outside the Pocono Mountains in Pennsylvania to make the adjacent paper print. To create the positive image, the negative </w:t>
      </w:r>
      <w:proofErr w:type="gramStart"/>
      <w:r w:rsidRPr="00434D73">
        <w:rPr>
          <w:rFonts w:ascii="Georgia" w:hAnsi="Georgia"/>
          <w:sz w:val="20"/>
          <w:szCs w:val="20"/>
        </w:rPr>
        <w:t>was put in contact with light-sensitized paper in a printing frame and exposed to sunlight, which caused the image to form spontaneously (to “print out”)</w:t>
      </w:r>
      <w:proofErr w:type="gramEnd"/>
      <w:r w:rsidRPr="00434D73">
        <w:rPr>
          <w:rFonts w:ascii="Georgia" w:hAnsi="Georgia"/>
          <w:sz w:val="20"/>
          <w:szCs w:val="20"/>
        </w:rPr>
        <w:t>. Unlike many of the practitioners in this room, Bird remained an amateur, pursuing his own interests in pictures rather than working commercially.</w:t>
      </w:r>
    </w:p>
    <w:p w:rsidR="00497E9D" w:rsidRDefault="00497E9D" w:rsidP="00C14188">
      <w:pPr>
        <w:rPr>
          <w:rFonts w:ascii="Georgia" w:hAnsi="Georgia"/>
          <w:sz w:val="20"/>
          <w:szCs w:val="20"/>
        </w:rPr>
      </w:pPr>
    </w:p>
    <w:p w:rsidR="00497E9D" w:rsidRDefault="00497E9D" w:rsidP="00C14188">
      <w:pPr>
        <w:rPr>
          <w:rFonts w:ascii="Georgia" w:hAnsi="Georgia"/>
          <w:sz w:val="20"/>
          <w:szCs w:val="20"/>
        </w:rPr>
      </w:pPr>
      <w:r w:rsidRPr="00434D73">
        <w:rPr>
          <w:rFonts w:ascii="Georgia" w:hAnsi="Georgia"/>
          <w:sz w:val="20"/>
          <w:szCs w:val="20"/>
        </w:rPr>
        <w:t xml:space="preserve">Frederick </w:t>
      </w:r>
      <w:proofErr w:type="spellStart"/>
      <w:r w:rsidRPr="00434D73">
        <w:rPr>
          <w:rFonts w:ascii="Georgia" w:hAnsi="Georgia"/>
          <w:sz w:val="20"/>
          <w:szCs w:val="20"/>
        </w:rPr>
        <w:t>Langenheim</w:t>
      </w:r>
      <w:proofErr w:type="spellEnd"/>
      <w:r w:rsidRPr="00434D73">
        <w:rPr>
          <w:rFonts w:ascii="Georgia" w:hAnsi="Georgia"/>
          <w:sz w:val="20"/>
          <w:szCs w:val="20"/>
        </w:rPr>
        <w:t xml:space="preserve"> </w:t>
      </w:r>
      <w:r>
        <w:rPr>
          <w:rFonts w:ascii="Georgia" w:hAnsi="Georgia"/>
          <w:sz w:val="20"/>
          <w:szCs w:val="20"/>
        </w:rPr>
        <w:t>(</w:t>
      </w:r>
      <w:r w:rsidRPr="00434D73">
        <w:rPr>
          <w:rFonts w:ascii="Georgia" w:hAnsi="Georgia"/>
          <w:sz w:val="20"/>
          <w:szCs w:val="20"/>
        </w:rPr>
        <w:t xml:space="preserve">American, born </w:t>
      </w:r>
      <w:proofErr w:type="spellStart"/>
      <w:r w:rsidRPr="00434D73">
        <w:rPr>
          <w:rFonts w:ascii="Georgia" w:hAnsi="Georgia"/>
          <w:sz w:val="20"/>
          <w:szCs w:val="20"/>
        </w:rPr>
        <w:t>Braunschweig</w:t>
      </w:r>
      <w:proofErr w:type="spellEnd"/>
      <w:r w:rsidRPr="00434D73">
        <w:rPr>
          <w:rFonts w:ascii="Georgia" w:hAnsi="Georgia"/>
          <w:sz w:val="20"/>
          <w:szCs w:val="20"/>
        </w:rPr>
        <w:t>, 1809–1879</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and William </w:t>
      </w:r>
      <w:proofErr w:type="spellStart"/>
      <w:r w:rsidRPr="00434D73">
        <w:rPr>
          <w:rFonts w:ascii="Georgia" w:hAnsi="Georgia"/>
          <w:sz w:val="20"/>
          <w:szCs w:val="20"/>
        </w:rPr>
        <w:t>Langenheim</w:t>
      </w:r>
      <w:proofErr w:type="spellEnd"/>
      <w:r w:rsidRPr="00434D73">
        <w:rPr>
          <w:rFonts w:ascii="Georgia" w:hAnsi="Georgia"/>
          <w:sz w:val="20"/>
          <w:szCs w:val="20"/>
        </w:rPr>
        <w:t xml:space="preserve"> </w:t>
      </w:r>
      <w:r>
        <w:rPr>
          <w:rFonts w:ascii="Georgia" w:hAnsi="Georgia"/>
          <w:sz w:val="20"/>
          <w:szCs w:val="20"/>
        </w:rPr>
        <w:t>(</w:t>
      </w:r>
      <w:r w:rsidRPr="00434D73">
        <w:rPr>
          <w:rFonts w:ascii="Georgia" w:hAnsi="Georgia"/>
          <w:sz w:val="20"/>
          <w:szCs w:val="20"/>
        </w:rPr>
        <w:t xml:space="preserve">American, born </w:t>
      </w:r>
      <w:proofErr w:type="spellStart"/>
      <w:r w:rsidRPr="00434D73">
        <w:rPr>
          <w:rFonts w:ascii="Georgia" w:hAnsi="Georgia"/>
          <w:sz w:val="20"/>
          <w:szCs w:val="20"/>
        </w:rPr>
        <w:t>Braunschweig</w:t>
      </w:r>
      <w:proofErr w:type="spellEnd"/>
      <w:r w:rsidRPr="00434D73">
        <w:rPr>
          <w:rFonts w:ascii="Georgia" w:hAnsi="Georgia"/>
          <w:sz w:val="20"/>
          <w:szCs w:val="20"/>
        </w:rPr>
        <w:t>, 1807–1874</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434D73">
        <w:rPr>
          <w:rFonts w:ascii="Georgia" w:hAnsi="Georgia"/>
          <w:sz w:val="20"/>
          <w:szCs w:val="20"/>
        </w:rPr>
        <w:t xml:space="preserve"> </w:t>
      </w:r>
      <w:proofErr w:type="spellStart"/>
      <w:r w:rsidRPr="005A1261">
        <w:rPr>
          <w:rFonts w:ascii="Georgia" w:hAnsi="Georgia"/>
          <w:i/>
          <w:sz w:val="20"/>
          <w:szCs w:val="20"/>
        </w:rPr>
        <w:t>Wirebridge</w:t>
      </w:r>
      <w:proofErr w:type="spellEnd"/>
      <w:r w:rsidRPr="005A1261">
        <w:rPr>
          <w:rFonts w:ascii="Georgia" w:hAnsi="Georgia"/>
          <w:i/>
          <w:sz w:val="20"/>
          <w:szCs w:val="20"/>
        </w:rPr>
        <w:t xml:space="preserve"> over the Schuylkill, US Navy Yard, and Gray’s Ferry</w:t>
      </w:r>
      <w:r>
        <w:rPr>
          <w:rFonts w:ascii="Georgia" w:hAnsi="Georgia"/>
          <w:i/>
          <w:sz w:val="20"/>
          <w:szCs w:val="20"/>
        </w:rPr>
        <w:t>,</w:t>
      </w:r>
      <w:r w:rsidRPr="00434D73">
        <w:rPr>
          <w:rFonts w:ascii="Georgia" w:hAnsi="Georgia"/>
          <w:sz w:val="20"/>
          <w:szCs w:val="20"/>
        </w:rPr>
        <w:t xml:space="preserve"> 1850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proofErr w:type="gramStart"/>
      <w:r w:rsidRPr="00434D73">
        <w:rPr>
          <w:rFonts w:ascii="Georgia" w:hAnsi="Georgia"/>
          <w:sz w:val="20"/>
          <w:szCs w:val="20"/>
        </w:rPr>
        <w:t>Four</w:t>
      </w:r>
      <w:proofErr w:type="gramEnd"/>
      <w:r w:rsidRPr="00434D73">
        <w:rPr>
          <w:rFonts w:ascii="Georgia" w:hAnsi="Georgia"/>
          <w:sz w:val="20"/>
          <w:szCs w:val="20"/>
        </w:rPr>
        <w:t xml:space="preserve"> salted paper prints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Missouri Historical Society, Saint Louis, </w:t>
      </w:r>
      <w:proofErr w:type="spellStart"/>
      <w:r w:rsidRPr="005A1261">
        <w:rPr>
          <w:rFonts w:ascii="Georgia" w:hAnsi="Georgia"/>
          <w:i/>
          <w:sz w:val="20"/>
          <w:szCs w:val="20"/>
        </w:rPr>
        <w:t>Langenheim</w:t>
      </w:r>
      <w:proofErr w:type="spellEnd"/>
      <w:r w:rsidRPr="005A1261">
        <w:rPr>
          <w:rFonts w:ascii="Georgia" w:hAnsi="Georgia"/>
          <w:i/>
          <w:sz w:val="20"/>
          <w:szCs w:val="20"/>
        </w:rPr>
        <w:t xml:space="preserve"> Album</w:t>
      </w:r>
      <w:r w:rsidRPr="00434D73">
        <w:rPr>
          <w:rFonts w:ascii="Georgia" w:hAnsi="Georgia"/>
          <w:sz w:val="20"/>
          <w:szCs w:val="20"/>
        </w:rPr>
        <w:t xml:space="preserve"> </w:t>
      </w:r>
    </w:p>
    <w:p w:rsidR="00497E9D" w:rsidRPr="00434D73" w:rsidRDefault="00497E9D" w:rsidP="00C14188">
      <w:pPr>
        <w:rPr>
          <w:rFonts w:ascii="Georgia" w:hAnsi="Georgia"/>
          <w:b/>
          <w:sz w:val="20"/>
          <w:szCs w:val="20"/>
        </w:rPr>
      </w:pPr>
      <w:r w:rsidRPr="00434D73">
        <w:rPr>
          <w:rFonts w:ascii="Georgia" w:hAnsi="Georgia"/>
          <w:sz w:val="20"/>
          <w:szCs w:val="20"/>
        </w:rPr>
        <w:t xml:space="preserve">The enterprising </w:t>
      </w:r>
      <w:proofErr w:type="spellStart"/>
      <w:r w:rsidRPr="00434D73">
        <w:rPr>
          <w:rFonts w:ascii="Georgia" w:hAnsi="Georgia"/>
          <w:sz w:val="20"/>
          <w:szCs w:val="20"/>
        </w:rPr>
        <w:t>Langenheims</w:t>
      </w:r>
      <w:proofErr w:type="spellEnd"/>
      <w:r w:rsidRPr="00434D73">
        <w:rPr>
          <w:rFonts w:ascii="Georgia" w:hAnsi="Georgia"/>
          <w:sz w:val="20"/>
          <w:szCs w:val="20"/>
        </w:rPr>
        <w:t xml:space="preserve"> were the first to offer paper prints commercially, selling scenic views made in and around Philadelphia, Niagara, and Washington, DC. They advertised the paper print’s advantages—noting, for instance, that it had no glare, unlike the </w:t>
      </w:r>
      <w:proofErr w:type="spellStart"/>
      <w:r w:rsidRPr="00434D73">
        <w:rPr>
          <w:rFonts w:ascii="Georgia" w:hAnsi="Georgia"/>
          <w:sz w:val="20"/>
          <w:szCs w:val="20"/>
        </w:rPr>
        <w:t>mirrorlike</w:t>
      </w:r>
      <w:proofErr w:type="spellEnd"/>
      <w:r w:rsidRPr="00434D73">
        <w:rPr>
          <w:rFonts w:ascii="Georgia" w:hAnsi="Georgia"/>
          <w:sz w:val="20"/>
          <w:szCs w:val="20"/>
        </w:rPr>
        <w:t xml:space="preserve"> surface of the daguerreotype, and thus was easier to view. This sheet, with four separate photographs attached to it, came from the earliest published series of American landscape views. The project, which was not a commercial success, was short-lived.</w:t>
      </w:r>
    </w:p>
    <w:p w:rsidR="00B87803" w:rsidRDefault="00B87803" w:rsidP="00C14188">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Frederick </w:t>
      </w:r>
      <w:proofErr w:type="spellStart"/>
      <w:r w:rsidRPr="00434D73">
        <w:rPr>
          <w:rFonts w:ascii="Georgia" w:hAnsi="Georgia"/>
          <w:sz w:val="20"/>
          <w:szCs w:val="20"/>
        </w:rPr>
        <w:t>DeBourg</w:t>
      </w:r>
      <w:proofErr w:type="spellEnd"/>
      <w:r w:rsidRPr="00434D73">
        <w:rPr>
          <w:rFonts w:ascii="Georgia" w:hAnsi="Georgia"/>
          <w:sz w:val="20"/>
          <w:szCs w:val="20"/>
        </w:rPr>
        <w:t xml:space="preserve"> Richards </w:t>
      </w:r>
      <w:r>
        <w:rPr>
          <w:rFonts w:ascii="Georgia" w:hAnsi="Georgia"/>
          <w:sz w:val="20"/>
          <w:szCs w:val="20"/>
        </w:rPr>
        <w:t>(</w:t>
      </w:r>
      <w:r w:rsidRPr="00434D73">
        <w:rPr>
          <w:rFonts w:ascii="Georgia" w:hAnsi="Georgia"/>
          <w:sz w:val="20"/>
          <w:szCs w:val="20"/>
        </w:rPr>
        <w:t>American, 1822–1903</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5A1261">
        <w:rPr>
          <w:rFonts w:ascii="Georgia" w:hAnsi="Georgia"/>
          <w:i/>
          <w:sz w:val="20"/>
          <w:szCs w:val="20"/>
        </w:rPr>
        <w:t>The Hole in the Wall</w:t>
      </w:r>
      <w:r>
        <w:rPr>
          <w:rFonts w:ascii="Georgia" w:hAnsi="Georgia"/>
          <w:i/>
          <w:sz w:val="20"/>
          <w:szCs w:val="20"/>
        </w:rPr>
        <w:t>,</w:t>
      </w:r>
      <w:r w:rsidRPr="00434D73">
        <w:rPr>
          <w:rFonts w:ascii="Georgia" w:hAnsi="Georgia"/>
          <w:sz w:val="20"/>
          <w:szCs w:val="20"/>
        </w:rPr>
        <w:t xml:space="preserve"> 1859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Salted paper print Black Dog Collection </w:t>
      </w:r>
    </w:p>
    <w:p w:rsidR="00EE7506" w:rsidRPr="00B811E3" w:rsidRDefault="00B811E3" w:rsidP="00C14188">
      <w:pPr>
        <w:rPr>
          <w:rFonts w:ascii="Georgia" w:hAnsi="Georgia"/>
          <w:b/>
          <w:sz w:val="20"/>
          <w:szCs w:val="20"/>
        </w:rPr>
      </w:pPr>
      <w:r w:rsidRPr="00434D73">
        <w:rPr>
          <w:rFonts w:ascii="Georgia" w:hAnsi="Georgia"/>
          <w:sz w:val="20"/>
          <w:szCs w:val="20"/>
        </w:rPr>
        <w:t xml:space="preserve">A section of the brick wall around Christ Church burial ground in Philadelphia </w:t>
      </w:r>
      <w:proofErr w:type="gramStart"/>
      <w:r w:rsidRPr="00434D73">
        <w:rPr>
          <w:rFonts w:ascii="Georgia" w:hAnsi="Georgia"/>
          <w:sz w:val="20"/>
          <w:szCs w:val="20"/>
        </w:rPr>
        <w:t>had recently been replaced</w:t>
      </w:r>
      <w:proofErr w:type="gramEnd"/>
      <w:r w:rsidRPr="00434D73">
        <w:rPr>
          <w:rFonts w:ascii="Georgia" w:hAnsi="Georgia"/>
          <w:sz w:val="20"/>
          <w:szCs w:val="20"/>
        </w:rPr>
        <w:t xml:space="preserve"> with fencing (“the hole”) in order to allow passersby a view of Benjamin Franklin’s grave.</w:t>
      </w:r>
    </w:p>
    <w:p w:rsidR="00B811E3" w:rsidRDefault="00B811E3" w:rsidP="00B811E3">
      <w:pPr>
        <w:rPr>
          <w:rFonts w:ascii="Georgia" w:hAnsi="Georgia"/>
          <w:b/>
          <w:sz w:val="20"/>
          <w:szCs w:val="20"/>
        </w:rPr>
      </w:pPr>
    </w:p>
    <w:p w:rsidR="00570931" w:rsidRPr="00434D73" w:rsidRDefault="00570931" w:rsidP="00570931">
      <w:pPr>
        <w:rPr>
          <w:rFonts w:ascii="Georgia" w:hAnsi="Georgia"/>
          <w:sz w:val="20"/>
          <w:szCs w:val="20"/>
        </w:rPr>
      </w:pPr>
      <w:r>
        <w:rPr>
          <w:rFonts w:ascii="Georgia" w:hAnsi="Georgia"/>
          <w:sz w:val="20"/>
          <w:szCs w:val="20"/>
        </w:rPr>
        <w:t>James Wallace Black (</w:t>
      </w:r>
      <w:r w:rsidRPr="00434D73">
        <w:rPr>
          <w:rFonts w:ascii="Georgia" w:hAnsi="Georgia"/>
          <w:sz w:val="20"/>
          <w:szCs w:val="20"/>
        </w:rPr>
        <w:t>American, 1825 – 1896</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i/>
          <w:sz w:val="20"/>
          <w:szCs w:val="20"/>
        </w:rPr>
        <w:t xml:space="preserve">View in Willey </w:t>
      </w:r>
      <w:proofErr w:type="spellStart"/>
      <w:r w:rsidRPr="00434D73">
        <w:rPr>
          <w:rFonts w:ascii="Georgia" w:hAnsi="Georgia"/>
          <w:i/>
          <w:sz w:val="20"/>
          <w:szCs w:val="20"/>
        </w:rPr>
        <w:t>Mts</w:t>
      </w:r>
      <w:proofErr w:type="spellEnd"/>
      <w:r w:rsidRPr="00434D73">
        <w:rPr>
          <w:rFonts w:ascii="Georgia" w:hAnsi="Georgia"/>
          <w:i/>
          <w:sz w:val="20"/>
          <w:szCs w:val="20"/>
        </w:rPr>
        <w:t>,</w:t>
      </w:r>
      <w:r w:rsidRPr="00434D73">
        <w:rPr>
          <w:rFonts w:ascii="Georgia" w:hAnsi="Georgia"/>
          <w:sz w:val="20"/>
          <w:szCs w:val="20"/>
        </w:rPr>
        <w:t xml:space="preserve"> 1854 </w:t>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t xml:space="preserve">   </w:t>
      </w:r>
      <w:r>
        <w:rPr>
          <w:rFonts w:ascii="Georgia" w:hAnsi="Georgia"/>
          <w:sz w:val="20"/>
          <w:szCs w:val="20"/>
        </w:rPr>
        <w:t xml:space="preserve"> </w:t>
      </w:r>
      <w:r w:rsidRPr="00434D73">
        <w:rPr>
          <w:rFonts w:ascii="Georgia" w:hAnsi="Georgia"/>
          <w:sz w:val="20"/>
          <w:szCs w:val="20"/>
        </w:rPr>
        <w:t xml:space="preserve">Salted paper print </w:t>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t xml:space="preserve">             </w:t>
      </w:r>
      <w:r>
        <w:rPr>
          <w:rFonts w:ascii="Georgia" w:hAnsi="Georgia"/>
          <w:sz w:val="20"/>
          <w:szCs w:val="20"/>
        </w:rPr>
        <w:t xml:space="preserve">   </w:t>
      </w:r>
      <w:r w:rsidRPr="00434D73">
        <w:rPr>
          <w:rFonts w:ascii="Georgia" w:hAnsi="Georgia"/>
          <w:sz w:val="20"/>
          <w:szCs w:val="20"/>
        </w:rPr>
        <w:t xml:space="preserve">Harvard Art Museums/Fogg Museum Transfer from the Fine Arts Library, Harvard University </w:t>
      </w:r>
    </w:p>
    <w:p w:rsidR="00570931" w:rsidRDefault="00570931" w:rsidP="00570931">
      <w:pPr>
        <w:rPr>
          <w:rFonts w:ascii="Georgia" w:hAnsi="Georgia"/>
          <w:sz w:val="20"/>
          <w:szCs w:val="20"/>
        </w:rPr>
      </w:pPr>
      <w:r w:rsidRPr="00434D73">
        <w:rPr>
          <w:rFonts w:ascii="Georgia" w:hAnsi="Georgia"/>
          <w:sz w:val="20"/>
          <w:szCs w:val="20"/>
        </w:rPr>
        <w:t xml:space="preserve">By the late 1840s, a steady stream of guidebooks helped turn the White Mountains of New Hampshire into a popular tourist destination. Black, a photographer based in Boston, represented the rocky, tree-strewn region in more than thirty prints. This one shows the same pass captured by Samuel A. Bemis in his daguerreotype. In many of his </w:t>
      </w:r>
      <w:proofErr w:type="gramStart"/>
      <w:r w:rsidRPr="00434D73">
        <w:rPr>
          <w:rFonts w:ascii="Georgia" w:hAnsi="Georgia"/>
          <w:sz w:val="20"/>
          <w:szCs w:val="20"/>
        </w:rPr>
        <w:t>pictures</w:t>
      </w:r>
      <w:proofErr w:type="gramEnd"/>
      <w:r w:rsidRPr="00434D73">
        <w:rPr>
          <w:rFonts w:ascii="Georgia" w:hAnsi="Georgia"/>
          <w:sz w:val="20"/>
          <w:szCs w:val="20"/>
        </w:rPr>
        <w:t xml:space="preserve"> Black avoided signs of civilization, but in others he trained his eye on farms, buildings, and roads, as in the view of the nearby lake.</w:t>
      </w:r>
    </w:p>
    <w:p w:rsidR="00570931" w:rsidRPr="00710999" w:rsidRDefault="00570931" w:rsidP="00B811E3">
      <w:pPr>
        <w:rPr>
          <w:rFonts w:ascii="Georgia" w:hAnsi="Georgia"/>
          <w:b/>
          <w:sz w:val="20"/>
          <w:szCs w:val="20"/>
        </w:rPr>
      </w:pPr>
    </w:p>
    <w:p w:rsidR="00D4322F" w:rsidRPr="00434D73" w:rsidRDefault="005A1261" w:rsidP="00C14188">
      <w:pPr>
        <w:rPr>
          <w:rFonts w:ascii="Georgia" w:hAnsi="Georgia"/>
          <w:sz w:val="20"/>
          <w:szCs w:val="20"/>
        </w:rPr>
      </w:pPr>
      <w:r>
        <w:rPr>
          <w:rFonts w:ascii="Georgia" w:hAnsi="Georgia"/>
          <w:sz w:val="20"/>
          <w:szCs w:val="20"/>
        </w:rPr>
        <w:lastRenderedPageBreak/>
        <w:t>Victor Prevost (</w:t>
      </w:r>
      <w:r w:rsidR="00D4322F" w:rsidRPr="00434D73">
        <w:rPr>
          <w:rFonts w:ascii="Georgia" w:hAnsi="Georgia"/>
          <w:sz w:val="20"/>
          <w:szCs w:val="20"/>
        </w:rPr>
        <w:t>French, 1820–1881</w:t>
      </w:r>
      <w:proofErr w:type="gramStart"/>
      <w:r>
        <w:rPr>
          <w:rFonts w:ascii="Georgia" w:hAnsi="Georgia"/>
          <w:sz w:val="20"/>
          <w:szCs w:val="20"/>
        </w:rPr>
        <w:t>)</w:t>
      </w:r>
      <w:proofErr w:type="gramEnd"/>
      <w:r w:rsidR="00D4322F" w:rsidRPr="00434D73">
        <w:rPr>
          <w:rFonts w:ascii="Georgia" w:hAnsi="Georgia"/>
          <w:sz w:val="20"/>
          <w:szCs w:val="20"/>
        </w:rPr>
        <w:br/>
      </w:r>
      <w:r w:rsidR="00D4322F" w:rsidRPr="00434D73">
        <w:rPr>
          <w:rFonts w:ascii="Georgia" w:hAnsi="Georgia"/>
          <w:i/>
          <w:sz w:val="20"/>
          <w:szCs w:val="20"/>
        </w:rPr>
        <w:t xml:space="preserve">The Woodlawn Hotel, Bronx. </w:t>
      </w:r>
      <w:r w:rsidR="00D4322F" w:rsidRPr="00434D73">
        <w:rPr>
          <w:rFonts w:ascii="Georgia" w:hAnsi="Georgia"/>
          <w:sz w:val="20"/>
          <w:szCs w:val="20"/>
        </w:rPr>
        <w:t>c. 1854</w:t>
      </w:r>
      <w:r w:rsidR="00D4322F" w:rsidRPr="00434D73">
        <w:rPr>
          <w:rFonts w:ascii="Georgia" w:hAnsi="Georgia"/>
          <w:sz w:val="20"/>
          <w:szCs w:val="20"/>
        </w:rPr>
        <w:br/>
        <w:t>Waxed-paper negative</w:t>
      </w:r>
      <w:r w:rsidR="00D4322F" w:rsidRPr="00434D73">
        <w:rPr>
          <w:rFonts w:ascii="Georgia" w:hAnsi="Georgia"/>
          <w:sz w:val="20"/>
          <w:szCs w:val="20"/>
        </w:rPr>
        <w:br/>
        <w:t>Museum of the City of New York, Gift of Mrs. Alec N. Thompson, 1956</w:t>
      </w:r>
    </w:p>
    <w:p w:rsidR="005A1261" w:rsidRDefault="00D4322F" w:rsidP="00C14188">
      <w:pPr>
        <w:rPr>
          <w:rFonts w:ascii="Georgia" w:hAnsi="Georgia"/>
          <w:sz w:val="20"/>
          <w:szCs w:val="20"/>
        </w:rPr>
      </w:pPr>
      <w:r w:rsidRPr="00434D73">
        <w:rPr>
          <w:rFonts w:ascii="Georgia" w:hAnsi="Georgia"/>
          <w:sz w:val="20"/>
          <w:szCs w:val="20"/>
        </w:rPr>
        <w:t xml:space="preserve">Much of Prevost’s work picturing the urban environment of New York survives only as paper negatives, as for example this view, made when the Bronx was still largely undeveloped. </w:t>
      </w:r>
    </w:p>
    <w:p w:rsidR="00570931" w:rsidRPr="00C14188" w:rsidRDefault="00570931" w:rsidP="00C14188">
      <w:pPr>
        <w:rPr>
          <w:rFonts w:ascii="Georgia" w:hAnsi="Georgia" w:cstheme="minorHAnsi"/>
          <w:sz w:val="20"/>
          <w:szCs w:val="20"/>
        </w:rPr>
      </w:pPr>
    </w:p>
    <w:p w:rsidR="005A1261" w:rsidRDefault="00B87803" w:rsidP="00C14188">
      <w:pPr>
        <w:rPr>
          <w:rFonts w:ascii="Georgia" w:hAnsi="Georgia"/>
          <w:sz w:val="20"/>
          <w:szCs w:val="20"/>
        </w:rPr>
      </w:pPr>
      <w:r w:rsidRPr="00434D73">
        <w:rPr>
          <w:rFonts w:ascii="Georgia" w:hAnsi="Georgia"/>
          <w:sz w:val="20"/>
          <w:szCs w:val="20"/>
        </w:rPr>
        <w:t xml:space="preserve">Victor Prevost </w:t>
      </w:r>
      <w:r w:rsidR="005A1261">
        <w:rPr>
          <w:rFonts w:ascii="Georgia" w:hAnsi="Georgia"/>
          <w:sz w:val="20"/>
          <w:szCs w:val="20"/>
        </w:rPr>
        <w:t>(</w:t>
      </w:r>
      <w:r w:rsidRPr="00434D73">
        <w:rPr>
          <w:rFonts w:ascii="Georgia" w:hAnsi="Georgia"/>
          <w:sz w:val="20"/>
          <w:szCs w:val="20"/>
        </w:rPr>
        <w:t>French, 1820–1881</w:t>
      </w:r>
      <w:r w:rsidR="005A1261">
        <w:rPr>
          <w:rFonts w:ascii="Georgia" w:hAnsi="Georgia"/>
          <w:sz w:val="20"/>
          <w:szCs w:val="20"/>
        </w:rPr>
        <w:t>)</w:t>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t xml:space="preserve">  </w:t>
      </w:r>
      <w:r w:rsidRPr="00434D73">
        <w:rPr>
          <w:rFonts w:ascii="Georgia" w:hAnsi="Georgia"/>
          <w:sz w:val="20"/>
          <w:szCs w:val="20"/>
        </w:rPr>
        <w:t xml:space="preserve"> </w:t>
      </w:r>
      <w:r w:rsidR="005A1261">
        <w:rPr>
          <w:rFonts w:ascii="Georgia" w:hAnsi="Georgia"/>
          <w:sz w:val="20"/>
          <w:szCs w:val="20"/>
        </w:rPr>
        <w:t xml:space="preserve">  </w:t>
      </w:r>
      <w:r w:rsidRPr="005A1261">
        <w:rPr>
          <w:rFonts w:ascii="Georgia" w:hAnsi="Georgia"/>
          <w:i/>
          <w:sz w:val="20"/>
          <w:szCs w:val="20"/>
        </w:rPr>
        <w:t>Rocky Hillside</w:t>
      </w:r>
      <w:r w:rsidR="005A1261">
        <w:rPr>
          <w:rFonts w:ascii="Georgia" w:hAnsi="Georgia"/>
          <w:i/>
          <w:sz w:val="20"/>
          <w:szCs w:val="20"/>
        </w:rPr>
        <w:t>,</w:t>
      </w:r>
      <w:r w:rsidRPr="00434D73">
        <w:rPr>
          <w:rFonts w:ascii="Georgia" w:hAnsi="Georgia"/>
          <w:sz w:val="20"/>
          <w:szCs w:val="20"/>
        </w:rPr>
        <w:t xml:space="preserve"> c. 1854 </w:t>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t xml:space="preserve">     </w:t>
      </w:r>
      <w:r w:rsidRPr="00434D73">
        <w:rPr>
          <w:rFonts w:ascii="Georgia" w:hAnsi="Georgia"/>
          <w:sz w:val="20"/>
          <w:szCs w:val="20"/>
        </w:rPr>
        <w:t xml:space="preserve">Salted paper print </w:t>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r>
      <w:r w:rsidR="005A1261">
        <w:rPr>
          <w:rFonts w:ascii="Georgia" w:hAnsi="Georgia"/>
          <w:sz w:val="20"/>
          <w:szCs w:val="20"/>
        </w:rPr>
        <w:tab/>
        <w:t xml:space="preserve">        </w:t>
      </w:r>
      <w:r w:rsidRPr="00434D73">
        <w:rPr>
          <w:rFonts w:ascii="Georgia" w:hAnsi="Georgia"/>
          <w:sz w:val="20"/>
          <w:szCs w:val="20"/>
        </w:rPr>
        <w:t xml:space="preserve">Lent by The Metropolitan Museum of Art Gift of John Goldsmith Philips, 1940 (40.102.9) </w:t>
      </w:r>
    </w:p>
    <w:p w:rsidR="00B87803" w:rsidRPr="00434D73" w:rsidRDefault="00B87803" w:rsidP="00C14188">
      <w:pPr>
        <w:rPr>
          <w:rFonts w:ascii="Georgia" w:hAnsi="Georgia"/>
          <w:sz w:val="20"/>
          <w:szCs w:val="20"/>
        </w:rPr>
      </w:pPr>
      <w:r w:rsidRPr="00434D73">
        <w:rPr>
          <w:rFonts w:ascii="Georgia" w:hAnsi="Georgia"/>
          <w:sz w:val="20"/>
          <w:szCs w:val="20"/>
        </w:rPr>
        <w:t>Unlike most of the earliest photographers in the United States, Prevost began his career as an artist. Trained as a painter in Paris, he had worked as a lithographer before immigrating to New York in 1848, where he made a series of photographs of New York City and surrounding areas.</w:t>
      </w:r>
    </w:p>
    <w:p w:rsidR="0006144C" w:rsidRDefault="0006144C" w:rsidP="00C14188">
      <w:pPr>
        <w:rPr>
          <w:rFonts w:ascii="Georgia" w:hAnsi="Georgia"/>
          <w:b/>
          <w:sz w:val="20"/>
          <w:szCs w:val="20"/>
        </w:rPr>
      </w:pPr>
    </w:p>
    <w:p w:rsidR="00A91FA5" w:rsidRPr="00434D73" w:rsidRDefault="001D5DA7" w:rsidP="00C14188">
      <w:pPr>
        <w:rPr>
          <w:rFonts w:ascii="Georgia" w:hAnsi="Georgia"/>
          <w:b/>
          <w:sz w:val="20"/>
          <w:szCs w:val="20"/>
        </w:rPr>
      </w:pPr>
      <w:r w:rsidRPr="00434D73">
        <w:rPr>
          <w:rFonts w:ascii="Georgia" w:hAnsi="Georgia"/>
          <w:b/>
          <w:sz w:val="20"/>
          <w:szCs w:val="20"/>
        </w:rPr>
        <w:t xml:space="preserve">Photography and Painting: </w:t>
      </w:r>
      <w:r w:rsidR="0062377A" w:rsidRPr="00434D73">
        <w:rPr>
          <w:rFonts w:ascii="Georgia" w:hAnsi="Georgia"/>
          <w:b/>
          <w:sz w:val="20"/>
          <w:szCs w:val="20"/>
        </w:rPr>
        <w:t>1850s</w:t>
      </w:r>
      <w:r w:rsidR="00A91FA5" w:rsidRPr="00434D73">
        <w:rPr>
          <w:rFonts w:ascii="Georgia" w:hAnsi="Georgia"/>
          <w:b/>
          <w:sz w:val="20"/>
          <w:szCs w:val="20"/>
        </w:rPr>
        <w:t>–1860s</w:t>
      </w:r>
    </w:p>
    <w:p w:rsidR="00A91FA5" w:rsidRPr="00434D73" w:rsidRDefault="00A91FA5" w:rsidP="00C14188">
      <w:pPr>
        <w:rPr>
          <w:rFonts w:ascii="Georgia" w:hAnsi="Georgia"/>
          <w:sz w:val="20"/>
          <w:szCs w:val="20"/>
        </w:rPr>
      </w:pPr>
      <w:r w:rsidRPr="00434D73">
        <w:rPr>
          <w:rFonts w:ascii="Georgia" w:hAnsi="Georgia"/>
          <w:sz w:val="20"/>
          <w:szCs w:val="20"/>
        </w:rPr>
        <w:t xml:space="preserve">Exchanges between landscape </w:t>
      </w:r>
      <w:r w:rsidR="00F6312D" w:rsidRPr="00434D73">
        <w:rPr>
          <w:rFonts w:ascii="Georgia" w:hAnsi="Georgia"/>
          <w:sz w:val="20"/>
          <w:szCs w:val="20"/>
        </w:rPr>
        <w:t>painters</w:t>
      </w:r>
      <w:r w:rsidRPr="00434D73">
        <w:rPr>
          <w:rFonts w:ascii="Georgia" w:hAnsi="Georgia"/>
          <w:sz w:val="20"/>
          <w:szCs w:val="20"/>
        </w:rPr>
        <w:t xml:space="preserve"> and photographers in the mid-nineteenth century moved the new medium toward more aesthetic conc</w:t>
      </w:r>
      <w:r w:rsidR="0062377A" w:rsidRPr="00434D73">
        <w:rPr>
          <w:rFonts w:ascii="Georgia" w:hAnsi="Georgia"/>
          <w:sz w:val="20"/>
          <w:szCs w:val="20"/>
        </w:rPr>
        <w:t>erns. A number of photographers—</w:t>
      </w:r>
      <w:r w:rsidRPr="00434D73">
        <w:rPr>
          <w:rFonts w:ascii="Georgia" w:hAnsi="Georgia"/>
          <w:sz w:val="20"/>
          <w:szCs w:val="20"/>
        </w:rPr>
        <w:t>including John Moran a</w:t>
      </w:r>
      <w:r w:rsidR="0062377A" w:rsidRPr="00434D73">
        <w:rPr>
          <w:rFonts w:ascii="Georgia" w:hAnsi="Georgia"/>
          <w:sz w:val="20"/>
          <w:szCs w:val="20"/>
        </w:rPr>
        <w:t>nd Charles and Edward Bierstadt—</w:t>
      </w:r>
      <w:r w:rsidRPr="00434D73">
        <w:rPr>
          <w:rFonts w:ascii="Georgia" w:hAnsi="Georgia"/>
          <w:sz w:val="20"/>
          <w:szCs w:val="20"/>
        </w:rPr>
        <w:t>had close ties to the art world and worked side by side in nature with painters, while others often chose the same picturesque sites beloved by artists. Although photographers sometimes sought to adapt traditional ways of presenting landscape, they also explored new modes of composition that were tied to effects associated with photography, such as a cropped field of vision or flattened perspective.</w:t>
      </w:r>
    </w:p>
    <w:p w:rsidR="00A91FA5" w:rsidRPr="00434D73" w:rsidRDefault="00A91FA5" w:rsidP="00C14188">
      <w:pPr>
        <w:rPr>
          <w:rFonts w:ascii="Georgia" w:hAnsi="Georgia"/>
          <w:sz w:val="20"/>
          <w:szCs w:val="20"/>
        </w:rPr>
      </w:pPr>
      <w:r w:rsidRPr="00434D73">
        <w:rPr>
          <w:rFonts w:ascii="Georgia" w:hAnsi="Georgia"/>
          <w:sz w:val="20"/>
          <w:szCs w:val="20"/>
        </w:rPr>
        <w:t>The British art critic John Ruskin inspired a generation of artists to paint with painstaking precision, exho</w:t>
      </w:r>
      <w:r w:rsidR="0062377A" w:rsidRPr="00434D73">
        <w:rPr>
          <w:rFonts w:ascii="Georgia" w:hAnsi="Georgia"/>
          <w:sz w:val="20"/>
          <w:szCs w:val="20"/>
        </w:rPr>
        <w:t>rting them to scrutinize nature by</w:t>
      </w:r>
      <w:r w:rsidRPr="00434D73">
        <w:rPr>
          <w:rFonts w:ascii="Georgia" w:hAnsi="Georgia"/>
          <w:sz w:val="20"/>
          <w:szCs w:val="20"/>
        </w:rPr>
        <w:t xml:space="preserve"> “rejecting nothing, selecting nothing, and scorning nothing.” Photography, which could meticulously reproduce details, fostered just such an aesthetic, and some practitioners turned to the close study of nature. Through the work of Moran, Bierstadt, and others, eastern landscape photography cohered as an artistic endeavor. Allying the medium more firmly to contemporary developments in painting, they thereby helped develop a burgeoning market for landscape photographs.</w:t>
      </w:r>
    </w:p>
    <w:p w:rsidR="005A1261" w:rsidRDefault="005A1261" w:rsidP="00C14188">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William James </w:t>
      </w:r>
      <w:proofErr w:type="spellStart"/>
      <w:r w:rsidRPr="00434D73">
        <w:rPr>
          <w:rFonts w:ascii="Georgia" w:hAnsi="Georgia"/>
          <w:sz w:val="20"/>
          <w:szCs w:val="20"/>
        </w:rPr>
        <w:t>Stillman</w:t>
      </w:r>
      <w:proofErr w:type="spellEnd"/>
      <w:r w:rsidRPr="00434D73">
        <w:rPr>
          <w:rFonts w:ascii="Georgia" w:hAnsi="Georgia"/>
          <w:sz w:val="20"/>
          <w:szCs w:val="20"/>
        </w:rPr>
        <w:t xml:space="preserve"> </w:t>
      </w:r>
      <w:r>
        <w:rPr>
          <w:rFonts w:ascii="Georgia" w:hAnsi="Georgia"/>
          <w:sz w:val="20"/>
          <w:szCs w:val="20"/>
        </w:rPr>
        <w:t>(</w:t>
      </w:r>
      <w:r w:rsidRPr="00434D73">
        <w:rPr>
          <w:rFonts w:ascii="Georgia" w:hAnsi="Georgia"/>
          <w:sz w:val="20"/>
          <w:szCs w:val="20"/>
        </w:rPr>
        <w:t>American, 1828–1901</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434D73">
        <w:rPr>
          <w:rFonts w:ascii="Georgia" w:hAnsi="Georgia"/>
          <w:sz w:val="20"/>
          <w:szCs w:val="20"/>
        </w:rPr>
        <w:t xml:space="preserve"> </w:t>
      </w:r>
      <w:r w:rsidRPr="005A1261">
        <w:rPr>
          <w:rFonts w:ascii="Georgia" w:hAnsi="Georgia"/>
          <w:i/>
          <w:sz w:val="20"/>
          <w:szCs w:val="20"/>
        </w:rPr>
        <w:t>Photographic Study</w:t>
      </w:r>
      <w:r>
        <w:rPr>
          <w:rFonts w:ascii="Georgia" w:hAnsi="Georgia"/>
          <w:i/>
          <w:sz w:val="20"/>
          <w:szCs w:val="20"/>
        </w:rPr>
        <w:t>,</w:t>
      </w:r>
      <w:r w:rsidRPr="00434D73">
        <w:rPr>
          <w:rFonts w:ascii="Georgia" w:hAnsi="Georgia"/>
          <w:sz w:val="20"/>
          <w:szCs w:val="20"/>
        </w:rPr>
        <w:t xml:space="preserve"> 1859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from </w:t>
      </w:r>
      <w:r w:rsidRPr="005A1261">
        <w:rPr>
          <w:rFonts w:ascii="Georgia" w:hAnsi="Georgia"/>
          <w:i/>
          <w:sz w:val="20"/>
          <w:szCs w:val="20"/>
        </w:rPr>
        <w:t xml:space="preserve">Photographic Studies by W. J. </w:t>
      </w:r>
      <w:proofErr w:type="spellStart"/>
      <w:r w:rsidRPr="005A1261">
        <w:rPr>
          <w:rFonts w:ascii="Georgia" w:hAnsi="Georgia"/>
          <w:i/>
          <w:sz w:val="20"/>
          <w:szCs w:val="20"/>
        </w:rPr>
        <w:t>Stillman</w:t>
      </w:r>
      <w:proofErr w:type="spellEnd"/>
      <w:r w:rsidRPr="005A1261">
        <w:rPr>
          <w:rFonts w:ascii="Georgia" w:hAnsi="Georgia"/>
          <w:i/>
          <w:sz w:val="20"/>
          <w:szCs w:val="20"/>
        </w:rPr>
        <w:t>. Part I.</w:t>
      </w:r>
      <w:r w:rsidRPr="00434D73">
        <w:rPr>
          <w:rFonts w:ascii="Georgia" w:hAnsi="Georgia"/>
          <w:sz w:val="20"/>
          <w:szCs w:val="20"/>
        </w:rPr>
        <w:t xml:space="preserve"> </w:t>
      </w:r>
      <w:r w:rsidRPr="005A1261">
        <w:rPr>
          <w:rFonts w:ascii="Georgia" w:hAnsi="Georgia"/>
          <w:i/>
          <w:sz w:val="20"/>
          <w:szCs w:val="20"/>
        </w:rPr>
        <w:t xml:space="preserve">The Forest. </w:t>
      </w:r>
      <w:proofErr w:type="spellStart"/>
      <w:r w:rsidRPr="005A1261">
        <w:rPr>
          <w:rFonts w:ascii="Georgia" w:hAnsi="Georgia"/>
          <w:i/>
          <w:sz w:val="20"/>
          <w:szCs w:val="20"/>
        </w:rPr>
        <w:t>Adirondac</w:t>
      </w:r>
      <w:proofErr w:type="spellEnd"/>
      <w:r w:rsidRPr="005A1261">
        <w:rPr>
          <w:rFonts w:ascii="Georgia" w:hAnsi="Georgia"/>
          <w:i/>
          <w:sz w:val="20"/>
          <w:szCs w:val="20"/>
        </w:rPr>
        <w:t xml:space="preserve"> Woods</w:t>
      </w:r>
      <w:r w:rsidRPr="00434D73">
        <w:rPr>
          <w:rFonts w:ascii="Georgia" w:hAnsi="Georgia"/>
          <w:sz w:val="20"/>
          <w:szCs w:val="20"/>
        </w:rPr>
        <w:t xml:space="preserve"> (1859) Amon Carter Museum of American Art, Fort Worth, Texas </w:t>
      </w:r>
    </w:p>
    <w:p w:rsidR="00B811E3" w:rsidRPr="00C14188" w:rsidRDefault="00B811E3" w:rsidP="00B811E3">
      <w:pPr>
        <w:rPr>
          <w:rFonts w:ascii="Georgia" w:hAnsi="Georgia"/>
          <w:sz w:val="20"/>
          <w:szCs w:val="20"/>
        </w:rPr>
      </w:pPr>
      <w:r w:rsidRPr="00434D73">
        <w:rPr>
          <w:rFonts w:ascii="Georgia" w:hAnsi="Georgia"/>
          <w:sz w:val="20"/>
          <w:szCs w:val="20"/>
        </w:rPr>
        <w:t xml:space="preserve">In the summer of 1858, </w:t>
      </w:r>
      <w:proofErr w:type="spellStart"/>
      <w:r w:rsidRPr="00B811E3">
        <w:rPr>
          <w:rFonts w:ascii="Georgia" w:hAnsi="Georgia"/>
          <w:b/>
          <w:sz w:val="20"/>
          <w:szCs w:val="20"/>
        </w:rPr>
        <w:t>Stillman</w:t>
      </w:r>
      <w:proofErr w:type="spellEnd"/>
      <w:r w:rsidRPr="00434D73">
        <w:rPr>
          <w:rFonts w:ascii="Georgia" w:hAnsi="Georgia"/>
          <w:sz w:val="20"/>
          <w:szCs w:val="20"/>
        </w:rPr>
        <w:t xml:space="preserve"> organized a Philosophers’ Camp in the Adirondacks for a circle of intellectuals from the Boston area that included Ralph Waldo Emerson. </w:t>
      </w:r>
      <w:proofErr w:type="spellStart"/>
      <w:r w:rsidRPr="00434D73">
        <w:rPr>
          <w:rFonts w:ascii="Georgia" w:hAnsi="Georgia"/>
          <w:sz w:val="20"/>
          <w:szCs w:val="20"/>
        </w:rPr>
        <w:t>Stillman</w:t>
      </w:r>
      <w:proofErr w:type="spellEnd"/>
      <w:r w:rsidRPr="00434D73">
        <w:rPr>
          <w:rFonts w:ascii="Georgia" w:hAnsi="Georgia"/>
          <w:sz w:val="20"/>
          <w:szCs w:val="20"/>
        </w:rPr>
        <w:t xml:space="preserve">, who studied landscape painting with Frederic Edwin Church and was the main advocate of John Ruskin’s writings in America, returned the next summer with a camera. Instead of the sweeping landscapes and scenic sites described in guidebooks, he made close-up studies (a term he borrowed from the visual arts) of trees and ferns in the </w:t>
      </w:r>
      <w:r w:rsidRPr="00434D73">
        <w:rPr>
          <w:rFonts w:ascii="Georgia" w:hAnsi="Georgia"/>
          <w:sz w:val="20"/>
          <w:szCs w:val="20"/>
        </w:rPr>
        <w:lastRenderedPageBreak/>
        <w:t xml:space="preserve">spirit of Ruskin — the first American photographs of this kind. </w:t>
      </w:r>
      <w:proofErr w:type="gramStart"/>
      <w:r w:rsidRPr="00434D73">
        <w:rPr>
          <w:rFonts w:ascii="Georgia" w:hAnsi="Georgia"/>
          <w:sz w:val="20"/>
          <w:szCs w:val="20"/>
        </w:rPr>
        <w:t xml:space="preserve">The variety of flora is paralleled in the exquisitely detailed foregrounds of paintings by Asher B. Durand, an artist </w:t>
      </w:r>
      <w:proofErr w:type="spellStart"/>
      <w:r w:rsidRPr="00434D73">
        <w:rPr>
          <w:rFonts w:ascii="Georgia" w:hAnsi="Georgia"/>
          <w:sz w:val="20"/>
          <w:szCs w:val="20"/>
        </w:rPr>
        <w:t>Stillman</w:t>
      </w:r>
      <w:proofErr w:type="spellEnd"/>
      <w:r w:rsidRPr="00434D73">
        <w:rPr>
          <w:rFonts w:ascii="Georgia" w:hAnsi="Georgia"/>
          <w:sz w:val="20"/>
          <w:szCs w:val="20"/>
        </w:rPr>
        <w:t xml:space="preserve"> championed</w:t>
      </w:r>
      <w:proofErr w:type="gramEnd"/>
      <w:r w:rsidRPr="00434D73">
        <w:rPr>
          <w:rFonts w:ascii="Georgia" w:hAnsi="Georgia"/>
          <w:sz w:val="20"/>
          <w:szCs w:val="20"/>
        </w:rPr>
        <w:t>.</w:t>
      </w:r>
    </w:p>
    <w:p w:rsidR="00B811E3" w:rsidRDefault="00B811E3" w:rsidP="00C14188">
      <w:pPr>
        <w:rPr>
          <w:rFonts w:ascii="Georgia" w:hAnsi="Georgia"/>
          <w:sz w:val="20"/>
          <w:szCs w:val="20"/>
        </w:rPr>
      </w:pPr>
    </w:p>
    <w:p w:rsidR="00182E5B" w:rsidRDefault="00710999" w:rsidP="00C14188">
      <w:pPr>
        <w:rPr>
          <w:rFonts w:ascii="Georgia" w:hAnsi="Georgia"/>
          <w:sz w:val="20"/>
          <w:szCs w:val="20"/>
        </w:rPr>
      </w:pPr>
      <w:r w:rsidRPr="00710999">
        <w:rPr>
          <w:rFonts w:ascii="Georgia" w:hAnsi="Georgia"/>
          <w:sz w:val="20"/>
          <w:szCs w:val="20"/>
        </w:rPr>
        <w:t xml:space="preserve">John Moran </w:t>
      </w:r>
      <w:r>
        <w:rPr>
          <w:rFonts w:ascii="Georgia" w:hAnsi="Georgia"/>
          <w:sz w:val="20"/>
          <w:szCs w:val="20"/>
        </w:rPr>
        <w:t>(</w:t>
      </w:r>
      <w:r w:rsidRPr="00710999">
        <w:rPr>
          <w:rFonts w:ascii="Georgia" w:hAnsi="Georgia"/>
          <w:sz w:val="20"/>
          <w:szCs w:val="20"/>
        </w:rPr>
        <w:t>American, born England, 1831–1902</w:t>
      </w:r>
      <w:r>
        <w:rPr>
          <w:rFonts w:ascii="Georgia" w:hAnsi="Georgia"/>
          <w:sz w:val="20"/>
          <w:szCs w:val="20"/>
        </w:rPr>
        <w:t>)</w:t>
      </w:r>
      <w:r w:rsidRPr="00710999">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008574FB">
        <w:rPr>
          <w:rFonts w:ascii="Georgia" w:hAnsi="Georgia"/>
          <w:sz w:val="20"/>
          <w:szCs w:val="20"/>
        </w:rPr>
        <w:t xml:space="preserve">   </w:t>
      </w:r>
      <w:r>
        <w:rPr>
          <w:rFonts w:ascii="Georgia" w:hAnsi="Georgia"/>
          <w:sz w:val="20"/>
          <w:szCs w:val="20"/>
        </w:rPr>
        <w:t xml:space="preserve"> </w:t>
      </w:r>
      <w:r w:rsidR="008574FB">
        <w:rPr>
          <w:rFonts w:ascii="Georgia" w:hAnsi="Georgia"/>
          <w:i/>
          <w:sz w:val="20"/>
          <w:szCs w:val="20"/>
        </w:rPr>
        <w:t xml:space="preserve">The </w:t>
      </w:r>
      <w:proofErr w:type="spellStart"/>
      <w:r w:rsidR="008574FB">
        <w:rPr>
          <w:rFonts w:ascii="Georgia" w:hAnsi="Georgia"/>
          <w:i/>
          <w:sz w:val="20"/>
          <w:szCs w:val="20"/>
        </w:rPr>
        <w:t>Wissachickan</w:t>
      </w:r>
      <w:proofErr w:type="spellEnd"/>
      <w:r w:rsidR="008574FB">
        <w:rPr>
          <w:rFonts w:ascii="Georgia" w:hAnsi="Georgia"/>
          <w:i/>
          <w:sz w:val="20"/>
          <w:szCs w:val="20"/>
        </w:rPr>
        <w:t xml:space="preserve"> Creek near Philadelphia,</w:t>
      </w:r>
      <w:r w:rsidR="008574FB">
        <w:rPr>
          <w:rFonts w:ascii="Georgia" w:hAnsi="Georgia"/>
          <w:sz w:val="20"/>
          <w:szCs w:val="20"/>
        </w:rPr>
        <w:t xml:space="preserve"> c. 1863</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bookmarkStart w:id="0" w:name="_GoBack"/>
      <w:bookmarkEnd w:id="0"/>
      <w:r w:rsidRPr="00710999">
        <w:rPr>
          <w:rFonts w:ascii="Georgia" w:hAnsi="Georgia"/>
          <w:sz w:val="20"/>
          <w:szCs w:val="20"/>
        </w:rPr>
        <w:t xml:space="preserve">Stereoscopic albumen prints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Pr>
          <w:rFonts w:ascii="Georgia" w:hAnsi="Georgia"/>
          <w:sz w:val="20"/>
          <w:szCs w:val="20"/>
        </w:rPr>
        <w:tab/>
      </w:r>
      <w:r>
        <w:rPr>
          <w:rFonts w:ascii="Georgia" w:hAnsi="Georgia"/>
          <w:sz w:val="20"/>
          <w:szCs w:val="20"/>
        </w:rPr>
        <w:tab/>
        <w:t xml:space="preserve">                       </w:t>
      </w:r>
      <w:r w:rsidRPr="00710999">
        <w:rPr>
          <w:rFonts w:ascii="Georgia" w:hAnsi="Georgia"/>
          <w:sz w:val="20"/>
          <w:szCs w:val="20"/>
        </w:rPr>
        <w:t>The Library Company of Philadelphia</w:t>
      </w:r>
    </w:p>
    <w:p w:rsidR="005A1261" w:rsidRPr="00182E5B" w:rsidRDefault="005A1261" w:rsidP="00C14188">
      <w:pPr>
        <w:rPr>
          <w:rFonts w:ascii="Georgia" w:hAnsi="Georgia"/>
          <w:sz w:val="20"/>
          <w:szCs w:val="20"/>
        </w:rPr>
      </w:pPr>
      <w:r w:rsidRPr="00434D73">
        <w:rPr>
          <w:rFonts w:ascii="Georgia" w:hAnsi="Georgia" w:cstheme="minorHAnsi"/>
          <w:b/>
          <w:sz w:val="20"/>
          <w:szCs w:val="20"/>
        </w:rPr>
        <w:t>John Moran</w:t>
      </w:r>
      <w:r w:rsidRPr="00434D73">
        <w:rPr>
          <w:rFonts w:ascii="Georgia" w:hAnsi="Georgia" w:cstheme="minorHAnsi"/>
          <w:sz w:val="20"/>
          <w:szCs w:val="20"/>
        </w:rPr>
        <w:t>, brother of the landscape painter Thomas Moran, specialized in photographing architecture and landscapes in Pennsylvania and New Hampshire in both stereographic and single formats. He was a staunch advocate for photography as a fine art, as an equal to painting. He often worked alongside Thomas and produced images that balance meticulous attention to detail with general atmospheric effects—a trait shared by his brother’s paintings, as in the view of the mountainous landscape surrounding the Juniata River in Pennsylvania.</w:t>
      </w:r>
    </w:p>
    <w:p w:rsidR="005A1261" w:rsidRDefault="005A1261" w:rsidP="00C14188">
      <w:pPr>
        <w:pStyle w:val="NoSpacing"/>
        <w:rPr>
          <w:rFonts w:ascii="Georgia" w:hAnsi="Georgia" w:cstheme="minorHAnsi"/>
          <w:sz w:val="20"/>
          <w:szCs w:val="20"/>
        </w:rPr>
      </w:pPr>
      <w:r w:rsidRPr="00434D73">
        <w:rPr>
          <w:rFonts w:ascii="Georgia" w:hAnsi="Georgia" w:cstheme="minorHAnsi"/>
          <w:b/>
          <w:sz w:val="20"/>
          <w:szCs w:val="20"/>
        </w:rPr>
        <w:t>Charles and Edward Bierstadt</w:t>
      </w:r>
      <w:r w:rsidRPr="00434D73">
        <w:rPr>
          <w:rFonts w:ascii="Georgia" w:hAnsi="Georgia" w:cstheme="minorHAnsi"/>
          <w:sz w:val="20"/>
          <w:szCs w:val="20"/>
        </w:rPr>
        <w:t xml:space="preserve"> operated a flourishing studio in New Bedford, Massachusetts, selling stereographs and landscape views. In </w:t>
      </w:r>
      <w:proofErr w:type="gramStart"/>
      <w:r w:rsidRPr="00434D73">
        <w:rPr>
          <w:rFonts w:ascii="Georgia" w:hAnsi="Georgia" w:cstheme="minorHAnsi"/>
          <w:sz w:val="20"/>
          <w:szCs w:val="20"/>
        </w:rPr>
        <w:t>1860</w:t>
      </w:r>
      <w:proofErr w:type="gramEnd"/>
      <w:r w:rsidRPr="00434D73">
        <w:rPr>
          <w:rFonts w:ascii="Georgia" w:hAnsi="Georgia" w:cstheme="minorHAnsi"/>
          <w:sz w:val="20"/>
          <w:szCs w:val="20"/>
        </w:rPr>
        <w:t xml:space="preserve"> they spent time in the White Mountains photographing with their brother, the painter Albert Bierstadt, who later produced paintings based on the sketches and photographs made on that trip.</w:t>
      </w:r>
    </w:p>
    <w:p w:rsidR="005A1261" w:rsidRDefault="005A1261" w:rsidP="00C14188">
      <w:pPr>
        <w:pStyle w:val="NoSpacing"/>
        <w:rPr>
          <w:rFonts w:ascii="Georgia" w:hAnsi="Georgia" w:cstheme="minorHAnsi"/>
          <w:sz w:val="20"/>
          <w:szCs w:val="20"/>
        </w:rPr>
      </w:pPr>
    </w:p>
    <w:p w:rsidR="00182E5B" w:rsidRDefault="00182E5B" w:rsidP="00C14188">
      <w:pPr>
        <w:rPr>
          <w:rFonts w:ascii="Georgia" w:hAnsi="Georgia"/>
          <w:b/>
          <w:sz w:val="20"/>
          <w:szCs w:val="20"/>
        </w:rPr>
      </w:pPr>
    </w:p>
    <w:p w:rsidR="007B1BEA" w:rsidRPr="00434D73" w:rsidRDefault="007B1BEA" w:rsidP="00C14188">
      <w:pPr>
        <w:rPr>
          <w:rFonts w:ascii="Georgia" w:hAnsi="Georgia"/>
          <w:b/>
          <w:sz w:val="20"/>
          <w:szCs w:val="20"/>
        </w:rPr>
      </w:pPr>
      <w:r w:rsidRPr="00434D73">
        <w:rPr>
          <w:rFonts w:ascii="Georgia" w:hAnsi="Georgia"/>
          <w:b/>
          <w:sz w:val="20"/>
          <w:szCs w:val="20"/>
        </w:rPr>
        <w:t>Stereographs</w:t>
      </w:r>
    </w:p>
    <w:p w:rsidR="00182E5B" w:rsidRPr="00C14188" w:rsidRDefault="007B1BEA" w:rsidP="00C14188">
      <w:pPr>
        <w:rPr>
          <w:rFonts w:ascii="Georgia" w:hAnsi="Georgia"/>
          <w:sz w:val="20"/>
          <w:szCs w:val="20"/>
        </w:rPr>
      </w:pPr>
      <w:proofErr w:type="gramStart"/>
      <w:r w:rsidRPr="00434D73">
        <w:rPr>
          <w:rFonts w:ascii="Georgia" w:hAnsi="Georgia"/>
          <w:sz w:val="20"/>
          <w:szCs w:val="20"/>
        </w:rPr>
        <w:t>Introduced to the United States in the 1850s, stereography offered the illusion of three-dimensionality by mimicking the depth perception of the human eye: two photographs are made simultaneously side by side from viewp</w:t>
      </w:r>
      <w:r w:rsidR="0062377A" w:rsidRPr="00434D73">
        <w:rPr>
          <w:rFonts w:ascii="Georgia" w:hAnsi="Georgia"/>
          <w:sz w:val="20"/>
          <w:szCs w:val="20"/>
        </w:rPr>
        <w:t>oints separated by a few inches—</w:t>
      </w:r>
      <w:r w:rsidRPr="00434D73">
        <w:rPr>
          <w:rFonts w:ascii="Georgia" w:hAnsi="Georgia"/>
          <w:sz w:val="20"/>
          <w:szCs w:val="20"/>
        </w:rPr>
        <w:t>the approx</w:t>
      </w:r>
      <w:r w:rsidR="0062377A" w:rsidRPr="00434D73">
        <w:rPr>
          <w:rFonts w:ascii="Georgia" w:hAnsi="Georgia"/>
          <w:sz w:val="20"/>
          <w:szCs w:val="20"/>
        </w:rPr>
        <w:t>imate distance between two eyes—</w:t>
      </w:r>
      <w:r w:rsidRPr="00434D73">
        <w:rPr>
          <w:rFonts w:ascii="Georgia" w:hAnsi="Georgia"/>
          <w:sz w:val="20"/>
          <w:szCs w:val="20"/>
        </w:rPr>
        <w:t>and then viewed through the lenses of a special device to come together as one image (two such devices are in this room).</w:t>
      </w:r>
      <w:proofErr w:type="gramEnd"/>
      <w:r w:rsidRPr="00434D73">
        <w:rPr>
          <w:rFonts w:ascii="Georgia" w:hAnsi="Georgia"/>
          <w:sz w:val="20"/>
          <w:szCs w:val="20"/>
        </w:rPr>
        <w:t xml:space="preserve"> Comparatively economical to buy, the stereo, more than any other photographic format, created a mass market for </w:t>
      </w:r>
      <w:r w:rsidR="003349C5" w:rsidRPr="00434D73">
        <w:rPr>
          <w:rFonts w:ascii="Georgia" w:hAnsi="Georgia"/>
          <w:sz w:val="20"/>
          <w:szCs w:val="20"/>
        </w:rPr>
        <w:t>photographs of landscape views and allowed</w:t>
      </w:r>
      <w:r w:rsidR="00453F4F" w:rsidRPr="00434D73">
        <w:rPr>
          <w:rFonts w:ascii="Georgia" w:hAnsi="Georgia"/>
          <w:sz w:val="20"/>
          <w:szCs w:val="20"/>
        </w:rPr>
        <w:t xml:space="preserve"> </w:t>
      </w:r>
      <w:r w:rsidR="003349C5" w:rsidRPr="00434D73">
        <w:rPr>
          <w:rFonts w:ascii="Georgia" w:hAnsi="Georgia"/>
          <w:sz w:val="20"/>
          <w:szCs w:val="20"/>
        </w:rPr>
        <w:t>an</w:t>
      </w:r>
      <w:r w:rsidR="00453F4F" w:rsidRPr="00434D73">
        <w:rPr>
          <w:rFonts w:ascii="Georgia" w:hAnsi="Georgia"/>
          <w:sz w:val="20"/>
          <w:szCs w:val="20"/>
        </w:rPr>
        <w:t xml:space="preserve"> “armchair traveler” </w:t>
      </w:r>
      <w:proofErr w:type="gramStart"/>
      <w:r w:rsidR="00453F4F" w:rsidRPr="00434D73">
        <w:rPr>
          <w:rFonts w:ascii="Georgia" w:hAnsi="Georgia"/>
          <w:sz w:val="20"/>
          <w:szCs w:val="20"/>
        </w:rPr>
        <w:t>to visually explore</w:t>
      </w:r>
      <w:proofErr w:type="gramEnd"/>
      <w:r w:rsidR="00453F4F" w:rsidRPr="00434D73">
        <w:rPr>
          <w:rFonts w:ascii="Georgia" w:hAnsi="Georgia"/>
          <w:sz w:val="20"/>
          <w:szCs w:val="20"/>
        </w:rPr>
        <w:t xml:space="preserve"> other parts of the country. </w:t>
      </w:r>
      <w:r w:rsidRPr="00434D73">
        <w:rPr>
          <w:rFonts w:ascii="Georgia" w:hAnsi="Georgia"/>
          <w:sz w:val="20"/>
          <w:szCs w:val="20"/>
        </w:rPr>
        <w:t>Many photographers established a regional practice, specializing in particular areas from the Northeast to the South, especially after the Civil War. The stereograph remained enormously popular through the 1880s.</w:t>
      </w:r>
      <w:r w:rsidR="003349C5" w:rsidRPr="00434D73">
        <w:rPr>
          <w:rFonts w:ascii="Georgia" w:hAnsi="Georgia"/>
          <w:sz w:val="20"/>
          <w:szCs w:val="20"/>
        </w:rPr>
        <w:t xml:space="preserve"> </w:t>
      </w:r>
    </w:p>
    <w:p w:rsidR="00570931" w:rsidRDefault="00570931" w:rsidP="00C14188">
      <w:pPr>
        <w:rPr>
          <w:rFonts w:ascii="Georgia" w:hAnsi="Georgia"/>
          <w:b/>
          <w:sz w:val="20"/>
          <w:szCs w:val="20"/>
        </w:rPr>
      </w:pPr>
    </w:p>
    <w:p w:rsidR="00A91FA5" w:rsidRPr="00434D73" w:rsidRDefault="00A91FA5" w:rsidP="00C14188">
      <w:pPr>
        <w:rPr>
          <w:rFonts w:ascii="Georgia" w:hAnsi="Georgia"/>
          <w:b/>
          <w:sz w:val="20"/>
          <w:szCs w:val="20"/>
        </w:rPr>
      </w:pPr>
      <w:r w:rsidRPr="00434D73">
        <w:rPr>
          <w:rFonts w:ascii="Georgia" w:hAnsi="Georgia"/>
          <w:b/>
          <w:sz w:val="20"/>
          <w:szCs w:val="20"/>
        </w:rPr>
        <w:t>The Altered Landscape</w:t>
      </w:r>
      <w:r w:rsidR="001D5DA7" w:rsidRPr="00434D73">
        <w:rPr>
          <w:rFonts w:ascii="Georgia" w:hAnsi="Georgia"/>
          <w:b/>
          <w:sz w:val="20"/>
          <w:szCs w:val="20"/>
        </w:rPr>
        <w:t xml:space="preserve">: </w:t>
      </w:r>
      <w:r w:rsidR="0062377A" w:rsidRPr="00434D73">
        <w:rPr>
          <w:rFonts w:ascii="Georgia" w:hAnsi="Georgia"/>
          <w:b/>
          <w:sz w:val="20"/>
          <w:szCs w:val="20"/>
        </w:rPr>
        <w:t>1850s</w:t>
      </w:r>
      <w:r w:rsidRPr="00434D73">
        <w:rPr>
          <w:rFonts w:ascii="Georgia" w:hAnsi="Georgia"/>
          <w:b/>
          <w:sz w:val="20"/>
          <w:szCs w:val="20"/>
        </w:rPr>
        <w:t>–1860s</w:t>
      </w:r>
    </w:p>
    <w:p w:rsidR="0051687E" w:rsidRPr="00C14188" w:rsidRDefault="00A91FA5" w:rsidP="00C14188">
      <w:pPr>
        <w:rPr>
          <w:rFonts w:ascii="Georgia" w:hAnsi="Georgia"/>
          <w:sz w:val="20"/>
          <w:szCs w:val="20"/>
        </w:rPr>
      </w:pPr>
      <w:r w:rsidRPr="00434D73">
        <w:rPr>
          <w:rFonts w:ascii="Georgia" w:hAnsi="Georgia"/>
          <w:sz w:val="20"/>
          <w:szCs w:val="20"/>
        </w:rPr>
        <w:t xml:space="preserve">As </w:t>
      </w:r>
      <w:proofErr w:type="gramStart"/>
      <w:r w:rsidRPr="00434D73">
        <w:rPr>
          <w:rFonts w:ascii="Georgia" w:hAnsi="Georgia"/>
          <w:sz w:val="20"/>
          <w:szCs w:val="20"/>
        </w:rPr>
        <w:t>America</w:t>
      </w:r>
      <w:proofErr w:type="gramEnd"/>
      <w:r w:rsidRPr="00434D73">
        <w:rPr>
          <w:rFonts w:ascii="Georgia" w:hAnsi="Georgia"/>
          <w:sz w:val="20"/>
          <w:szCs w:val="20"/>
        </w:rPr>
        <w:t xml:space="preserve"> industrialized, technological innovations such as steamships and railroads sped up the pace of life and fundamentally altered the eastern landscape. Accompanying this transformation was the rise of a genre of industrial and railroad views—subject</w:t>
      </w:r>
      <w:r w:rsidR="00122C3B" w:rsidRPr="00434D73">
        <w:rPr>
          <w:rFonts w:ascii="Georgia" w:hAnsi="Georgia"/>
          <w:sz w:val="20"/>
          <w:szCs w:val="20"/>
        </w:rPr>
        <w:t xml:space="preserve">s found in the graphic arts but </w:t>
      </w:r>
      <w:r w:rsidRPr="00434D73">
        <w:rPr>
          <w:rFonts w:ascii="Georgia" w:hAnsi="Georgia"/>
          <w:sz w:val="20"/>
          <w:szCs w:val="20"/>
        </w:rPr>
        <w:t>seldom in paintings. A technical feat in its own right, photography was</w:t>
      </w:r>
      <w:r w:rsidR="00122C3B" w:rsidRPr="00434D73">
        <w:rPr>
          <w:rFonts w:ascii="Georgia" w:hAnsi="Georgia"/>
          <w:sz w:val="20"/>
          <w:szCs w:val="20"/>
        </w:rPr>
        <w:t xml:space="preserve"> </w:t>
      </w:r>
      <w:r w:rsidRPr="00434D73">
        <w:rPr>
          <w:rFonts w:ascii="Georgia" w:hAnsi="Georgia"/>
          <w:sz w:val="20"/>
          <w:szCs w:val="20"/>
        </w:rPr>
        <w:t xml:space="preserve">the perfect medium for making pictures of these massive, often breathtaking ventures. Such photographs </w:t>
      </w:r>
      <w:proofErr w:type="gramStart"/>
      <w:r w:rsidRPr="00434D73">
        <w:rPr>
          <w:rFonts w:ascii="Georgia" w:hAnsi="Georgia"/>
          <w:sz w:val="20"/>
          <w:szCs w:val="20"/>
        </w:rPr>
        <w:t>were</w:t>
      </w:r>
      <w:r w:rsidR="00122C3B" w:rsidRPr="00434D73">
        <w:rPr>
          <w:rFonts w:ascii="Georgia" w:hAnsi="Georgia"/>
          <w:sz w:val="20"/>
          <w:szCs w:val="20"/>
        </w:rPr>
        <w:t xml:space="preserve"> frequently marketed</w:t>
      </w:r>
      <w:proofErr w:type="gramEnd"/>
      <w:r w:rsidR="00122C3B" w:rsidRPr="00434D73">
        <w:rPr>
          <w:rFonts w:ascii="Georgia" w:hAnsi="Georgia"/>
          <w:sz w:val="20"/>
          <w:szCs w:val="20"/>
        </w:rPr>
        <w:t xml:space="preserve"> in stereo</w:t>
      </w:r>
      <w:r w:rsidRPr="00434D73">
        <w:rPr>
          <w:rFonts w:ascii="Georgia" w:hAnsi="Georgia"/>
          <w:sz w:val="20"/>
          <w:szCs w:val="20"/>
        </w:rPr>
        <w:t>graphic format to the public, or were commissioned as promotional</w:t>
      </w:r>
      <w:r w:rsidR="00122C3B" w:rsidRPr="00434D73">
        <w:rPr>
          <w:rFonts w:ascii="Georgia" w:hAnsi="Georgia"/>
          <w:sz w:val="20"/>
          <w:szCs w:val="20"/>
        </w:rPr>
        <w:t xml:space="preserve"> </w:t>
      </w:r>
      <w:r w:rsidRPr="00434D73">
        <w:rPr>
          <w:rFonts w:ascii="Georgia" w:hAnsi="Georgia"/>
          <w:sz w:val="20"/>
          <w:szCs w:val="20"/>
        </w:rPr>
        <w:t>material or documentation by companies or the government.</w:t>
      </w:r>
      <w:r w:rsidR="00122C3B" w:rsidRPr="00434D73">
        <w:rPr>
          <w:rFonts w:ascii="Georgia" w:hAnsi="Georgia"/>
          <w:sz w:val="20"/>
          <w:szCs w:val="20"/>
        </w:rPr>
        <w:t xml:space="preserve"> </w:t>
      </w:r>
      <w:r w:rsidRPr="00434D73">
        <w:rPr>
          <w:rFonts w:ascii="Georgia" w:hAnsi="Georgia"/>
          <w:sz w:val="20"/>
          <w:szCs w:val="20"/>
        </w:rPr>
        <w:t>The development of the coal and oil industries attracted photographers</w:t>
      </w:r>
      <w:r w:rsidR="00122C3B" w:rsidRPr="00434D73">
        <w:rPr>
          <w:rFonts w:ascii="Georgia" w:hAnsi="Georgia"/>
          <w:sz w:val="20"/>
          <w:szCs w:val="20"/>
        </w:rPr>
        <w:t xml:space="preserve"> </w:t>
      </w:r>
      <w:r w:rsidRPr="00434D73">
        <w:rPr>
          <w:rFonts w:ascii="Georgia" w:hAnsi="Georgia"/>
          <w:sz w:val="20"/>
          <w:szCs w:val="20"/>
        </w:rPr>
        <w:t>who celebrated the engineering achi</w:t>
      </w:r>
      <w:r w:rsidR="00122C3B" w:rsidRPr="00434D73">
        <w:rPr>
          <w:rFonts w:ascii="Georgia" w:hAnsi="Georgia"/>
          <w:sz w:val="20"/>
          <w:szCs w:val="20"/>
        </w:rPr>
        <w:t xml:space="preserve">evements used in the extraction </w:t>
      </w:r>
      <w:r w:rsidRPr="00434D73">
        <w:rPr>
          <w:rFonts w:ascii="Georgia" w:hAnsi="Georgia"/>
          <w:sz w:val="20"/>
          <w:szCs w:val="20"/>
        </w:rPr>
        <w:t>and production of fossil fuels. The railroad, however, was perhaps the</w:t>
      </w:r>
      <w:r w:rsidR="00122C3B" w:rsidRPr="00434D73">
        <w:rPr>
          <w:rFonts w:ascii="Georgia" w:hAnsi="Georgia"/>
          <w:sz w:val="20"/>
          <w:szCs w:val="20"/>
        </w:rPr>
        <w:t xml:space="preserve"> </w:t>
      </w:r>
      <w:r w:rsidRPr="00434D73">
        <w:rPr>
          <w:rFonts w:ascii="Georgia" w:hAnsi="Georgia"/>
          <w:sz w:val="20"/>
          <w:szCs w:val="20"/>
        </w:rPr>
        <w:t>most photographed industrial subject, with numerous railways employing photographers to publicize their growth. Photography also helped</w:t>
      </w:r>
      <w:r w:rsidR="00122C3B" w:rsidRPr="00434D73">
        <w:rPr>
          <w:rFonts w:ascii="Georgia" w:hAnsi="Georgia"/>
          <w:sz w:val="20"/>
          <w:szCs w:val="20"/>
        </w:rPr>
        <w:t xml:space="preserve"> </w:t>
      </w:r>
      <w:r w:rsidRPr="00434D73">
        <w:rPr>
          <w:rFonts w:ascii="Georgia" w:hAnsi="Georgia"/>
          <w:sz w:val="20"/>
          <w:szCs w:val="20"/>
        </w:rPr>
        <w:t>draw attention to the dramatic transformation of cities—for example,</w:t>
      </w:r>
      <w:r w:rsidR="00122C3B" w:rsidRPr="00434D73">
        <w:rPr>
          <w:rFonts w:ascii="Georgia" w:hAnsi="Georgia"/>
          <w:sz w:val="20"/>
          <w:szCs w:val="20"/>
        </w:rPr>
        <w:t xml:space="preserve"> </w:t>
      </w:r>
      <w:r w:rsidRPr="00434D73">
        <w:rPr>
          <w:rFonts w:ascii="Georgia" w:hAnsi="Georgia"/>
          <w:sz w:val="20"/>
          <w:szCs w:val="20"/>
        </w:rPr>
        <w:t>the daguerreotypes of Thomas M. Easterly</w:t>
      </w:r>
      <w:r w:rsidR="00122C3B" w:rsidRPr="00434D73">
        <w:rPr>
          <w:rFonts w:ascii="Georgia" w:hAnsi="Georgia"/>
          <w:sz w:val="20"/>
          <w:szCs w:val="20"/>
        </w:rPr>
        <w:t xml:space="preserve"> capture the evolution of Saint </w:t>
      </w:r>
      <w:r w:rsidRPr="00434D73">
        <w:rPr>
          <w:rFonts w:ascii="Georgia" w:hAnsi="Georgia"/>
          <w:sz w:val="20"/>
          <w:szCs w:val="20"/>
        </w:rPr>
        <w:t xml:space="preserve">Louis from an </w:t>
      </w:r>
      <w:r w:rsidRPr="00434D73">
        <w:rPr>
          <w:rFonts w:ascii="Georgia" w:hAnsi="Georgia"/>
          <w:sz w:val="20"/>
          <w:szCs w:val="20"/>
        </w:rPr>
        <w:lastRenderedPageBreak/>
        <w:t>agrarian to an industriali</w:t>
      </w:r>
      <w:r w:rsidR="00122C3B" w:rsidRPr="00434D73">
        <w:rPr>
          <w:rFonts w:ascii="Georgia" w:hAnsi="Georgia"/>
          <w:sz w:val="20"/>
          <w:szCs w:val="20"/>
        </w:rPr>
        <w:t xml:space="preserve">zed economy, while the works of </w:t>
      </w:r>
      <w:r w:rsidRPr="00434D73">
        <w:rPr>
          <w:rFonts w:ascii="Georgia" w:hAnsi="Georgia"/>
          <w:sz w:val="20"/>
          <w:szCs w:val="20"/>
        </w:rPr>
        <w:t>Jay Dearborn Edwards document the e</w:t>
      </w:r>
      <w:r w:rsidR="00122C3B" w:rsidRPr="00434D73">
        <w:rPr>
          <w:rFonts w:ascii="Georgia" w:hAnsi="Georgia"/>
          <w:sz w:val="20"/>
          <w:szCs w:val="20"/>
        </w:rPr>
        <w:t xml:space="preserve">xpansion and growing prosperity </w:t>
      </w:r>
      <w:r w:rsidRPr="00434D73">
        <w:rPr>
          <w:rFonts w:ascii="Georgia" w:hAnsi="Georgia"/>
          <w:sz w:val="20"/>
          <w:szCs w:val="20"/>
        </w:rPr>
        <w:t>of New Orleans.</w:t>
      </w:r>
    </w:p>
    <w:p w:rsidR="00B811E3" w:rsidRDefault="00B811E3" w:rsidP="00C14188">
      <w:pPr>
        <w:pStyle w:val="NoSpacing"/>
        <w:rPr>
          <w:rFonts w:ascii="Georgia" w:hAnsi="Georgia" w:cstheme="minorHAnsi"/>
          <w:sz w:val="20"/>
          <w:szCs w:val="20"/>
        </w:rPr>
      </w:pPr>
    </w:p>
    <w:p w:rsidR="00570931" w:rsidRDefault="00570931" w:rsidP="00C14188">
      <w:pPr>
        <w:pStyle w:val="NoSpacing"/>
        <w:rPr>
          <w:rFonts w:ascii="Georgia" w:hAnsi="Georgia" w:cstheme="minorHAnsi"/>
          <w:sz w:val="20"/>
          <w:szCs w:val="20"/>
        </w:rPr>
      </w:pP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Jay Dearborn Edwards</w:t>
      </w:r>
      <w:r w:rsidR="0051687E">
        <w:rPr>
          <w:rFonts w:ascii="Georgia" w:hAnsi="Georgia" w:cstheme="minorHAnsi"/>
          <w:sz w:val="20"/>
          <w:szCs w:val="20"/>
        </w:rPr>
        <w:t xml:space="preserve"> (</w:t>
      </w:r>
      <w:r w:rsidRPr="00434D73">
        <w:rPr>
          <w:rFonts w:ascii="Georgia" w:hAnsi="Georgia" w:cstheme="minorHAnsi"/>
          <w:sz w:val="20"/>
          <w:szCs w:val="20"/>
        </w:rPr>
        <w:t>American, 1831–1900</w:t>
      </w:r>
      <w:r w:rsidR="0051687E">
        <w:rPr>
          <w:rFonts w:ascii="Georgia" w:hAnsi="Georgia" w:cstheme="minorHAnsi"/>
          <w:sz w:val="20"/>
          <w:szCs w:val="20"/>
        </w:rPr>
        <w:t>)</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i/>
          <w:sz w:val="20"/>
          <w:szCs w:val="20"/>
        </w:rPr>
        <w:t>View of the New Orleans Cotton Wharves</w:t>
      </w:r>
      <w:r w:rsidRPr="00434D73">
        <w:rPr>
          <w:rFonts w:ascii="Georgia" w:hAnsi="Georgia" w:cstheme="minorHAnsi"/>
          <w:sz w:val="20"/>
          <w:szCs w:val="20"/>
        </w:rPr>
        <w:t>, 1858–1861</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 xml:space="preserve">Coated salt print </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Mus</w:t>
      </w:r>
      <w:r w:rsidR="0051687E">
        <w:rPr>
          <w:rFonts w:ascii="Georgia" w:hAnsi="Georgia" w:cstheme="minorHAnsi"/>
          <w:sz w:val="20"/>
          <w:szCs w:val="20"/>
        </w:rPr>
        <w:t xml:space="preserve">eum Purchase, Tina Freeman Fund, </w:t>
      </w:r>
      <w:r w:rsidRPr="00434D73">
        <w:rPr>
          <w:rFonts w:ascii="Georgia" w:hAnsi="Georgia" w:cstheme="minorHAnsi"/>
          <w:sz w:val="20"/>
          <w:szCs w:val="20"/>
        </w:rPr>
        <w:t>2105.53</w:t>
      </w:r>
    </w:p>
    <w:p w:rsidR="00E0725D" w:rsidRPr="00434D73" w:rsidRDefault="00E0725D" w:rsidP="00C14188">
      <w:pPr>
        <w:pStyle w:val="NoSpacing"/>
        <w:rPr>
          <w:rFonts w:ascii="Georgia" w:hAnsi="Georgia" w:cstheme="minorHAnsi"/>
          <w:sz w:val="20"/>
          <w:szCs w:val="20"/>
        </w:rPr>
      </w:pPr>
    </w:p>
    <w:p w:rsidR="00E0725D" w:rsidRPr="00434D73" w:rsidRDefault="00E0725D" w:rsidP="00C14188">
      <w:pPr>
        <w:pStyle w:val="NoSpacing"/>
        <w:rPr>
          <w:rFonts w:ascii="Georgia" w:hAnsi="Georgia" w:cstheme="minorHAnsi"/>
          <w:sz w:val="20"/>
          <w:szCs w:val="20"/>
        </w:rPr>
      </w:pPr>
      <w:r w:rsidRPr="00434D73">
        <w:rPr>
          <w:rFonts w:ascii="Georgia" w:hAnsi="Georgia" w:cstheme="minorHAnsi"/>
          <w:sz w:val="20"/>
          <w:szCs w:val="20"/>
        </w:rPr>
        <w:t>After establishing a photography studio in New Orleans, Edwards documented the changing face of the city in views made over a four-year period. He captured its expansion in the years before the outbreak of the Civil War, photographing newer, tree-lined neighborhoods with wide streets suitable for promenading. He also made pictures of docks and landings, showing goods such as stacked bales of cotton and the steamers that transported them from Louisiana plantations to New Orleans. The steam-powered ships, which had significantly increased the speed of transportation, symbolized technological progress.</w:t>
      </w:r>
    </w:p>
    <w:p w:rsidR="00E0725D" w:rsidRPr="00434D73" w:rsidRDefault="00E0725D" w:rsidP="00C14188">
      <w:pPr>
        <w:pStyle w:val="NoSpacing"/>
        <w:rPr>
          <w:rFonts w:ascii="Georgia" w:hAnsi="Georgia" w:cstheme="minorHAnsi"/>
          <w:sz w:val="20"/>
          <w:szCs w:val="20"/>
        </w:rPr>
      </w:pPr>
    </w:p>
    <w:p w:rsidR="00D92949" w:rsidRPr="00434D73" w:rsidRDefault="00D92949" w:rsidP="00C14188">
      <w:pPr>
        <w:pStyle w:val="NoSpacing"/>
        <w:rPr>
          <w:rFonts w:ascii="Georgia" w:hAnsi="Georgia" w:cstheme="minorHAnsi"/>
          <w:b/>
          <w:sz w:val="20"/>
          <w:szCs w:val="20"/>
        </w:rPr>
      </w:pPr>
    </w:p>
    <w:p w:rsidR="0051687E" w:rsidRDefault="0051687E" w:rsidP="00C14188">
      <w:pPr>
        <w:pStyle w:val="NoSpacing"/>
        <w:rPr>
          <w:rFonts w:ascii="Georgia" w:hAnsi="Georgia" w:cstheme="minorHAnsi"/>
          <w:sz w:val="20"/>
          <w:szCs w:val="20"/>
        </w:rPr>
      </w:pP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Theodore Lilienthal</w:t>
      </w:r>
      <w:r w:rsidR="0051687E">
        <w:rPr>
          <w:rFonts w:ascii="Georgia" w:hAnsi="Georgia" w:cstheme="minorHAnsi"/>
          <w:sz w:val="20"/>
          <w:szCs w:val="20"/>
        </w:rPr>
        <w:t xml:space="preserve"> (</w:t>
      </w:r>
      <w:r w:rsidRPr="00434D73">
        <w:rPr>
          <w:rFonts w:ascii="Georgia" w:hAnsi="Georgia" w:cstheme="minorHAnsi"/>
          <w:sz w:val="20"/>
          <w:szCs w:val="20"/>
        </w:rPr>
        <w:t>American, born Prussia, 1829–1894</w:t>
      </w:r>
      <w:r w:rsidR="0051687E">
        <w:rPr>
          <w:rFonts w:ascii="Georgia" w:hAnsi="Georgia" w:cstheme="minorHAnsi"/>
          <w:sz w:val="20"/>
          <w:szCs w:val="20"/>
        </w:rPr>
        <w:t>)</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i/>
          <w:sz w:val="20"/>
          <w:szCs w:val="20"/>
        </w:rPr>
        <w:t>St. Charles Hotel</w:t>
      </w:r>
      <w:r w:rsidRPr="00434D73">
        <w:rPr>
          <w:rFonts w:ascii="Georgia" w:hAnsi="Georgia" w:cstheme="minorHAnsi"/>
          <w:sz w:val="20"/>
          <w:szCs w:val="20"/>
        </w:rPr>
        <w:t>, 1867</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 xml:space="preserve">Albumen print </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Museum Purc</w:t>
      </w:r>
      <w:r w:rsidR="0051687E">
        <w:rPr>
          <w:rFonts w:ascii="Georgia" w:hAnsi="Georgia" w:cstheme="minorHAnsi"/>
          <w:sz w:val="20"/>
          <w:szCs w:val="20"/>
        </w:rPr>
        <w:t xml:space="preserve">hase, Maya and James Brace Fund, </w:t>
      </w:r>
      <w:r w:rsidRPr="00434D73">
        <w:rPr>
          <w:rFonts w:ascii="Georgia" w:hAnsi="Georgia" w:cstheme="minorHAnsi"/>
          <w:sz w:val="20"/>
          <w:szCs w:val="20"/>
        </w:rPr>
        <w:t>2013.21</w:t>
      </w:r>
    </w:p>
    <w:p w:rsidR="00D92949" w:rsidRPr="00434D73" w:rsidRDefault="00D92949" w:rsidP="00C14188">
      <w:pPr>
        <w:pStyle w:val="NoSpacing"/>
        <w:rPr>
          <w:rFonts w:ascii="Georgia" w:hAnsi="Georgia" w:cstheme="minorHAnsi"/>
          <w:sz w:val="20"/>
          <w:szCs w:val="20"/>
        </w:rPr>
      </w:pPr>
    </w:p>
    <w:p w:rsidR="00896BF8"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 xml:space="preserve">In early 1867, Lilienthal was hired by the city council of New Orleans to produce a portfolio of large photographs of New Orleans that could be given as a gift to Napoleon III </w:t>
      </w:r>
      <w:proofErr w:type="gramStart"/>
      <w:r w:rsidRPr="00434D73">
        <w:rPr>
          <w:rFonts w:ascii="Georgia" w:hAnsi="Georgia" w:cstheme="minorHAnsi"/>
          <w:sz w:val="20"/>
          <w:szCs w:val="20"/>
        </w:rPr>
        <w:t>on the occasion of</w:t>
      </w:r>
      <w:proofErr w:type="gramEnd"/>
      <w:r w:rsidRPr="00434D73">
        <w:rPr>
          <w:rFonts w:ascii="Georgia" w:hAnsi="Georgia" w:cstheme="minorHAnsi"/>
          <w:sz w:val="20"/>
          <w:szCs w:val="20"/>
        </w:rPr>
        <w:t xml:space="preserve"> the International Exposition that year. This photograph depicts the St. Charles Hotel on St. Charles Avenue, two blocks </w:t>
      </w:r>
      <w:proofErr w:type="gramStart"/>
      <w:r w:rsidRPr="00434D73">
        <w:rPr>
          <w:rFonts w:ascii="Georgia" w:hAnsi="Georgia" w:cstheme="minorHAnsi"/>
          <w:sz w:val="20"/>
          <w:szCs w:val="20"/>
        </w:rPr>
        <w:t>off of</w:t>
      </w:r>
      <w:proofErr w:type="gramEnd"/>
      <w:r w:rsidRPr="00434D73">
        <w:rPr>
          <w:rFonts w:ascii="Georgia" w:hAnsi="Georgia" w:cstheme="minorHAnsi"/>
          <w:sz w:val="20"/>
          <w:szCs w:val="20"/>
        </w:rPr>
        <w:t xml:space="preserve"> Canal Street. Lilienthal’s substantial print was contact printed from a glass negative of equal size—the largest known to have been produced in New Orleans in the nineteenth century. The giant pocket watch hanging down from John Lazarus’s Great Southern Watch Depot reveals an informative detail: that this picture </w:t>
      </w:r>
      <w:proofErr w:type="gramStart"/>
      <w:r w:rsidRPr="00434D73">
        <w:rPr>
          <w:rFonts w:ascii="Georgia" w:hAnsi="Georgia" w:cstheme="minorHAnsi"/>
          <w:sz w:val="20"/>
          <w:szCs w:val="20"/>
        </w:rPr>
        <w:t>was made</w:t>
      </w:r>
      <w:proofErr w:type="gramEnd"/>
      <w:r w:rsidRPr="00434D73">
        <w:rPr>
          <w:rFonts w:ascii="Georgia" w:hAnsi="Georgia" w:cstheme="minorHAnsi"/>
          <w:sz w:val="20"/>
          <w:szCs w:val="20"/>
        </w:rPr>
        <w:t xml:space="preserve"> just a couple of minutes after ten o’clock in the morning.</w:t>
      </w:r>
    </w:p>
    <w:p w:rsidR="00B87803" w:rsidRPr="00434D73" w:rsidRDefault="00B87803" w:rsidP="00C14188">
      <w:pPr>
        <w:pStyle w:val="NoSpacing"/>
        <w:rPr>
          <w:rFonts w:ascii="Georgia" w:hAnsi="Georgia" w:cstheme="minorHAnsi"/>
          <w:sz w:val="20"/>
          <w:szCs w:val="20"/>
        </w:rPr>
      </w:pPr>
    </w:p>
    <w:p w:rsidR="0051687E" w:rsidRDefault="0051687E" w:rsidP="00C14188">
      <w:pPr>
        <w:pStyle w:val="NoSpacing"/>
        <w:rPr>
          <w:rFonts w:ascii="Georgia" w:hAnsi="Georgia" w:cstheme="minorHAnsi"/>
          <w:sz w:val="20"/>
          <w:szCs w:val="20"/>
        </w:rPr>
      </w:pPr>
    </w:p>
    <w:p w:rsidR="0051687E" w:rsidRDefault="0051687E" w:rsidP="00C14188">
      <w:pPr>
        <w:pStyle w:val="NoSpacing"/>
        <w:rPr>
          <w:rFonts w:ascii="Georgia" w:hAnsi="Georgia" w:cstheme="minorHAnsi"/>
          <w:sz w:val="20"/>
          <w:szCs w:val="20"/>
        </w:rPr>
      </w:pPr>
    </w:p>
    <w:p w:rsidR="0051687E" w:rsidRPr="00434D73" w:rsidRDefault="0051687E" w:rsidP="00C14188">
      <w:pPr>
        <w:pStyle w:val="NoSpacing"/>
        <w:rPr>
          <w:rFonts w:ascii="Georgia" w:hAnsi="Georgia" w:cstheme="minorHAnsi"/>
          <w:sz w:val="20"/>
          <w:szCs w:val="20"/>
        </w:rPr>
      </w:pPr>
      <w:r w:rsidRPr="00434D73">
        <w:rPr>
          <w:rFonts w:ascii="Georgia" w:hAnsi="Georgia" w:cstheme="minorHAnsi"/>
          <w:sz w:val="20"/>
          <w:szCs w:val="20"/>
        </w:rPr>
        <w:t>Unidentified Photographer</w:t>
      </w:r>
    </w:p>
    <w:p w:rsidR="0051687E" w:rsidRPr="00434D73" w:rsidRDefault="0051687E" w:rsidP="00C14188">
      <w:pPr>
        <w:pStyle w:val="NoSpacing"/>
        <w:rPr>
          <w:rFonts w:ascii="Georgia" w:hAnsi="Georgia" w:cstheme="minorHAnsi"/>
          <w:sz w:val="20"/>
          <w:szCs w:val="20"/>
        </w:rPr>
      </w:pPr>
      <w:r w:rsidRPr="00434D73">
        <w:rPr>
          <w:rFonts w:ascii="Georgia" w:hAnsi="Georgia" w:cstheme="minorHAnsi"/>
          <w:i/>
          <w:sz w:val="20"/>
          <w:szCs w:val="20"/>
        </w:rPr>
        <w:t xml:space="preserve">Saint Louis &amp; New Orleans Packet, R. J. </w:t>
      </w:r>
      <w:proofErr w:type="spellStart"/>
      <w:proofErr w:type="gramStart"/>
      <w:r w:rsidRPr="00434D73">
        <w:rPr>
          <w:rFonts w:ascii="Georgia" w:hAnsi="Georgia" w:cstheme="minorHAnsi"/>
          <w:i/>
          <w:sz w:val="20"/>
          <w:szCs w:val="20"/>
        </w:rPr>
        <w:t>Lackland</w:t>
      </w:r>
      <w:proofErr w:type="spellEnd"/>
      <w:r w:rsidRPr="00434D73">
        <w:rPr>
          <w:rFonts w:ascii="Georgia" w:hAnsi="Georgia" w:cstheme="minorHAnsi"/>
          <w:sz w:val="20"/>
          <w:szCs w:val="20"/>
        </w:rPr>
        <w:t xml:space="preserve"> ,</w:t>
      </w:r>
      <w:proofErr w:type="gramEnd"/>
      <w:r w:rsidRPr="00434D73">
        <w:rPr>
          <w:rFonts w:ascii="Georgia" w:hAnsi="Georgia" w:cstheme="minorHAnsi"/>
          <w:sz w:val="20"/>
          <w:szCs w:val="20"/>
        </w:rPr>
        <w:t xml:space="preserve"> 1857–1861</w:t>
      </w:r>
    </w:p>
    <w:p w:rsidR="0051687E" w:rsidRPr="00434D73" w:rsidRDefault="0051687E" w:rsidP="00C14188">
      <w:pPr>
        <w:pStyle w:val="NoSpacing"/>
        <w:rPr>
          <w:rFonts w:ascii="Georgia" w:hAnsi="Georgia" w:cstheme="minorHAnsi"/>
          <w:sz w:val="20"/>
          <w:szCs w:val="20"/>
        </w:rPr>
      </w:pPr>
      <w:r w:rsidRPr="00434D73">
        <w:rPr>
          <w:rFonts w:ascii="Georgia" w:hAnsi="Georgia" w:cstheme="minorHAnsi"/>
          <w:sz w:val="20"/>
          <w:szCs w:val="20"/>
        </w:rPr>
        <w:t xml:space="preserve">Salted paper print </w:t>
      </w:r>
    </w:p>
    <w:p w:rsidR="0051687E" w:rsidRPr="00434D73" w:rsidRDefault="0051687E" w:rsidP="00C14188">
      <w:pPr>
        <w:pStyle w:val="NoSpacing"/>
        <w:rPr>
          <w:rFonts w:ascii="Georgia" w:hAnsi="Georgia" w:cstheme="minorHAnsi"/>
          <w:sz w:val="20"/>
          <w:szCs w:val="20"/>
        </w:rPr>
      </w:pPr>
      <w:r w:rsidRPr="00434D73">
        <w:rPr>
          <w:rFonts w:ascii="Georgia" w:hAnsi="Georgia" w:cstheme="minorHAnsi"/>
          <w:sz w:val="20"/>
          <w:szCs w:val="20"/>
        </w:rPr>
        <w:t>Mus</w:t>
      </w:r>
      <w:r>
        <w:rPr>
          <w:rFonts w:ascii="Georgia" w:hAnsi="Georgia" w:cstheme="minorHAnsi"/>
          <w:sz w:val="20"/>
          <w:szCs w:val="20"/>
        </w:rPr>
        <w:t xml:space="preserve">eum Purchase, Tina Freeman Fund, </w:t>
      </w:r>
      <w:r w:rsidRPr="00434D73">
        <w:rPr>
          <w:rFonts w:ascii="Georgia" w:hAnsi="Georgia" w:cstheme="minorHAnsi"/>
          <w:sz w:val="20"/>
          <w:szCs w:val="20"/>
        </w:rPr>
        <w:t>2016.18</w:t>
      </w:r>
    </w:p>
    <w:p w:rsidR="0051687E" w:rsidRPr="00434D73" w:rsidRDefault="0051687E" w:rsidP="00C14188">
      <w:pPr>
        <w:pStyle w:val="NoSpacing"/>
        <w:rPr>
          <w:rFonts w:ascii="Georgia" w:hAnsi="Georgia" w:cstheme="minorHAnsi"/>
          <w:sz w:val="20"/>
          <w:szCs w:val="20"/>
        </w:rPr>
      </w:pPr>
    </w:p>
    <w:p w:rsidR="0051687E" w:rsidRDefault="0051687E" w:rsidP="00C14188">
      <w:pPr>
        <w:pStyle w:val="NoSpacing"/>
        <w:rPr>
          <w:rFonts w:ascii="Georgia" w:hAnsi="Georgia" w:cstheme="minorHAnsi"/>
          <w:sz w:val="20"/>
          <w:szCs w:val="20"/>
        </w:rPr>
      </w:pPr>
      <w:r w:rsidRPr="00434D73">
        <w:rPr>
          <w:rFonts w:ascii="Georgia" w:hAnsi="Georgia" w:cstheme="minorHAnsi"/>
          <w:sz w:val="20"/>
          <w:szCs w:val="20"/>
        </w:rPr>
        <w:t xml:space="preserve">The riverboat </w:t>
      </w:r>
      <w:r w:rsidRPr="00434D73">
        <w:rPr>
          <w:rFonts w:ascii="Georgia" w:hAnsi="Georgia" w:cstheme="minorHAnsi"/>
          <w:i/>
          <w:sz w:val="20"/>
          <w:szCs w:val="20"/>
        </w:rPr>
        <w:t xml:space="preserve">Rufus J. </w:t>
      </w:r>
      <w:proofErr w:type="spellStart"/>
      <w:r w:rsidRPr="00434D73">
        <w:rPr>
          <w:rFonts w:ascii="Georgia" w:hAnsi="Georgia" w:cstheme="minorHAnsi"/>
          <w:i/>
          <w:sz w:val="20"/>
          <w:szCs w:val="20"/>
        </w:rPr>
        <w:t>Lackland</w:t>
      </w:r>
      <w:proofErr w:type="spellEnd"/>
      <w:r w:rsidRPr="00434D73">
        <w:rPr>
          <w:rFonts w:ascii="Georgia" w:hAnsi="Georgia" w:cstheme="minorHAnsi"/>
          <w:sz w:val="20"/>
          <w:szCs w:val="20"/>
        </w:rPr>
        <w:t xml:space="preserve"> was built in 1857 and then intentionally sunk in 1861 after </w:t>
      </w:r>
      <w:proofErr w:type="gramStart"/>
      <w:r w:rsidRPr="00434D73">
        <w:rPr>
          <w:rFonts w:ascii="Georgia" w:hAnsi="Georgia" w:cstheme="minorHAnsi"/>
          <w:sz w:val="20"/>
          <w:szCs w:val="20"/>
        </w:rPr>
        <w:t>having been seized</w:t>
      </w:r>
      <w:proofErr w:type="gramEnd"/>
      <w:r w:rsidRPr="00434D73">
        <w:rPr>
          <w:rFonts w:ascii="Georgia" w:hAnsi="Georgia" w:cstheme="minorHAnsi"/>
          <w:sz w:val="20"/>
          <w:szCs w:val="20"/>
        </w:rPr>
        <w:t xml:space="preserve"> by the Confederates, who sought to block a part of the Yazoo River near Vicksburg from advancing Union ships with the boat’s sunken hull.  During the month of June </w:t>
      </w:r>
      <w:proofErr w:type="gramStart"/>
      <w:r w:rsidRPr="00434D73">
        <w:rPr>
          <w:rFonts w:ascii="Georgia" w:hAnsi="Georgia" w:cstheme="minorHAnsi"/>
          <w:sz w:val="20"/>
          <w:szCs w:val="20"/>
        </w:rPr>
        <w:t>1859</w:t>
      </w:r>
      <w:proofErr w:type="gramEnd"/>
      <w:r w:rsidRPr="00434D73">
        <w:rPr>
          <w:rFonts w:ascii="Georgia" w:hAnsi="Georgia" w:cstheme="minorHAnsi"/>
          <w:sz w:val="20"/>
          <w:szCs w:val="20"/>
        </w:rPr>
        <w:t xml:space="preserve"> the pilot of the </w:t>
      </w:r>
      <w:proofErr w:type="spellStart"/>
      <w:r w:rsidRPr="00434D73">
        <w:rPr>
          <w:rFonts w:ascii="Georgia" w:hAnsi="Georgia" w:cstheme="minorHAnsi"/>
          <w:i/>
          <w:sz w:val="20"/>
          <w:szCs w:val="20"/>
        </w:rPr>
        <w:t>Lackland</w:t>
      </w:r>
      <w:proofErr w:type="spellEnd"/>
      <w:r w:rsidRPr="00434D73">
        <w:rPr>
          <w:rFonts w:ascii="Georgia" w:hAnsi="Georgia" w:cstheme="minorHAnsi"/>
          <w:sz w:val="20"/>
          <w:szCs w:val="20"/>
        </w:rPr>
        <w:t xml:space="preserve"> was Samuel Clemens (Mark Twain). It was only the second ship he had piloted since receiving his official pilot’s license in April of 1859.</w:t>
      </w:r>
    </w:p>
    <w:p w:rsidR="0051687E" w:rsidRDefault="0051687E" w:rsidP="00C14188">
      <w:pPr>
        <w:pStyle w:val="NoSpacing"/>
        <w:rPr>
          <w:rFonts w:ascii="Georgia" w:hAnsi="Georgia" w:cstheme="minorHAnsi"/>
          <w:sz w:val="20"/>
          <w:szCs w:val="20"/>
        </w:rPr>
      </w:pPr>
    </w:p>
    <w:p w:rsidR="0051687E" w:rsidRDefault="0051687E" w:rsidP="00C14188">
      <w:pPr>
        <w:pStyle w:val="NoSpacing"/>
        <w:rPr>
          <w:rFonts w:ascii="Georgia" w:hAnsi="Georgia" w:cstheme="minorHAnsi"/>
          <w:sz w:val="20"/>
          <w:szCs w:val="20"/>
        </w:rPr>
      </w:pPr>
    </w:p>
    <w:p w:rsidR="0051687E" w:rsidRPr="00434D73" w:rsidRDefault="0051687E" w:rsidP="00C14188">
      <w:pPr>
        <w:pStyle w:val="NoSpacing"/>
        <w:rPr>
          <w:rFonts w:ascii="Georgia" w:hAnsi="Georgia" w:cstheme="minorHAnsi"/>
          <w:sz w:val="20"/>
          <w:szCs w:val="20"/>
        </w:rPr>
      </w:pP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 xml:space="preserve">John </w:t>
      </w:r>
      <w:proofErr w:type="spellStart"/>
      <w:r w:rsidRPr="00434D73">
        <w:rPr>
          <w:rFonts w:ascii="Georgia" w:hAnsi="Georgia" w:cstheme="minorHAnsi"/>
          <w:sz w:val="20"/>
          <w:szCs w:val="20"/>
        </w:rPr>
        <w:t>Horgan</w:t>
      </w:r>
      <w:proofErr w:type="spellEnd"/>
      <w:r w:rsidRPr="00434D73">
        <w:rPr>
          <w:rFonts w:ascii="Georgia" w:hAnsi="Georgia" w:cstheme="minorHAnsi"/>
          <w:sz w:val="20"/>
          <w:szCs w:val="20"/>
        </w:rPr>
        <w:t xml:space="preserve">, Jr. </w:t>
      </w:r>
      <w:r w:rsidR="0051687E">
        <w:rPr>
          <w:rFonts w:ascii="Georgia" w:hAnsi="Georgia" w:cstheme="minorHAnsi"/>
          <w:sz w:val="20"/>
          <w:szCs w:val="20"/>
        </w:rPr>
        <w:t xml:space="preserve"> (</w:t>
      </w:r>
      <w:r w:rsidRPr="00434D73">
        <w:rPr>
          <w:rFonts w:ascii="Georgia" w:hAnsi="Georgia" w:cstheme="minorHAnsi"/>
          <w:sz w:val="20"/>
          <w:szCs w:val="20"/>
        </w:rPr>
        <w:t>American, 1858–1926</w:t>
      </w:r>
      <w:r w:rsidR="0051687E">
        <w:rPr>
          <w:rFonts w:ascii="Georgia" w:hAnsi="Georgia" w:cstheme="minorHAnsi"/>
          <w:sz w:val="20"/>
          <w:szCs w:val="20"/>
        </w:rPr>
        <w:t>)</w:t>
      </w:r>
    </w:p>
    <w:p w:rsidR="00D92949" w:rsidRPr="00434D73" w:rsidRDefault="00D92949" w:rsidP="00C14188">
      <w:pPr>
        <w:pStyle w:val="NoSpacing"/>
        <w:rPr>
          <w:rFonts w:ascii="Georgia" w:hAnsi="Georgia" w:cstheme="minorHAnsi"/>
          <w:i/>
          <w:sz w:val="20"/>
          <w:szCs w:val="20"/>
        </w:rPr>
      </w:pPr>
      <w:r w:rsidRPr="00434D73">
        <w:rPr>
          <w:rFonts w:ascii="Georgia" w:hAnsi="Georgia" w:cstheme="minorHAnsi"/>
          <w:i/>
          <w:sz w:val="20"/>
          <w:szCs w:val="20"/>
        </w:rPr>
        <w:t xml:space="preserve">Mathew's Place, </w:t>
      </w:r>
      <w:proofErr w:type="spellStart"/>
      <w:r w:rsidRPr="00434D73">
        <w:rPr>
          <w:rFonts w:ascii="Georgia" w:hAnsi="Georgia" w:cstheme="minorHAnsi"/>
          <w:i/>
          <w:sz w:val="20"/>
          <w:szCs w:val="20"/>
        </w:rPr>
        <w:t>Lobdel</w:t>
      </w:r>
      <w:proofErr w:type="spellEnd"/>
      <w:r w:rsidRPr="00434D73">
        <w:rPr>
          <w:rFonts w:ascii="Georgia" w:hAnsi="Georgia" w:cstheme="minorHAnsi"/>
          <w:i/>
          <w:sz w:val="20"/>
          <w:szCs w:val="20"/>
        </w:rPr>
        <w:t xml:space="preserve"> Station, Jas. S. Richardson's </w:t>
      </w:r>
      <w:proofErr w:type="spellStart"/>
      <w:r w:rsidRPr="00434D73">
        <w:rPr>
          <w:rFonts w:ascii="Georgia" w:hAnsi="Georgia" w:cstheme="minorHAnsi"/>
          <w:i/>
          <w:sz w:val="20"/>
          <w:szCs w:val="20"/>
        </w:rPr>
        <w:t>Dahomey</w:t>
      </w:r>
      <w:proofErr w:type="spellEnd"/>
      <w:r w:rsidRPr="00434D73">
        <w:rPr>
          <w:rFonts w:ascii="Georgia" w:hAnsi="Georgia" w:cstheme="minorHAnsi"/>
          <w:i/>
          <w:sz w:val="20"/>
          <w:szCs w:val="20"/>
        </w:rPr>
        <w:t xml:space="preserve"> Property, </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i/>
          <w:sz w:val="20"/>
          <w:szCs w:val="20"/>
        </w:rPr>
        <w:t xml:space="preserve">Bolivar Co., Miss., Mississippi Valley Route, </w:t>
      </w:r>
      <w:r w:rsidRPr="00434D73">
        <w:rPr>
          <w:rFonts w:ascii="Georgia" w:hAnsi="Georgia" w:cstheme="minorHAnsi"/>
          <w:sz w:val="20"/>
          <w:szCs w:val="20"/>
        </w:rPr>
        <w:t>c. 1891</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Albumen silver print</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The Daniel Wolf Landscape Collection, Denver Art Museum</w:t>
      </w:r>
    </w:p>
    <w:p w:rsidR="00960353" w:rsidRPr="00434D73" w:rsidRDefault="00960353" w:rsidP="00C14188">
      <w:pPr>
        <w:pStyle w:val="NoSpacing"/>
        <w:rPr>
          <w:rFonts w:ascii="Georgia" w:hAnsi="Georgia" w:cstheme="minorHAnsi"/>
          <w:sz w:val="20"/>
          <w:szCs w:val="20"/>
        </w:rPr>
      </w:pPr>
    </w:p>
    <w:p w:rsidR="00E0725D" w:rsidRPr="00434D73" w:rsidRDefault="00E0725D" w:rsidP="00C14188">
      <w:pPr>
        <w:pStyle w:val="NoSpacing"/>
        <w:rPr>
          <w:rFonts w:ascii="Georgia" w:hAnsi="Georgia" w:cstheme="minorHAnsi"/>
          <w:sz w:val="20"/>
          <w:szCs w:val="20"/>
        </w:rPr>
      </w:pPr>
      <w:r w:rsidRPr="00434D73">
        <w:rPr>
          <w:rFonts w:ascii="Georgia" w:hAnsi="Georgia" w:cstheme="minorHAnsi"/>
          <w:sz w:val="20"/>
          <w:szCs w:val="20"/>
        </w:rPr>
        <w:t xml:space="preserve">John </w:t>
      </w:r>
      <w:proofErr w:type="spellStart"/>
      <w:r w:rsidRPr="00434D73">
        <w:rPr>
          <w:rFonts w:ascii="Georgia" w:hAnsi="Georgia" w:cstheme="minorHAnsi"/>
          <w:sz w:val="20"/>
          <w:szCs w:val="20"/>
        </w:rPr>
        <w:t>Horgan</w:t>
      </w:r>
      <w:proofErr w:type="spellEnd"/>
      <w:r w:rsidRPr="00434D73">
        <w:rPr>
          <w:rFonts w:ascii="Georgia" w:hAnsi="Georgia" w:cstheme="minorHAnsi"/>
          <w:sz w:val="20"/>
          <w:szCs w:val="20"/>
        </w:rPr>
        <w:t xml:space="preserve">, Jr. </w:t>
      </w:r>
    </w:p>
    <w:p w:rsidR="00E0725D" w:rsidRPr="00434D73" w:rsidRDefault="00E0725D" w:rsidP="00C14188">
      <w:pPr>
        <w:pStyle w:val="NoSpacing"/>
        <w:rPr>
          <w:rFonts w:ascii="Georgia" w:hAnsi="Georgia" w:cstheme="minorHAnsi"/>
          <w:sz w:val="20"/>
          <w:szCs w:val="20"/>
        </w:rPr>
      </w:pPr>
      <w:r w:rsidRPr="00434D73">
        <w:rPr>
          <w:rFonts w:ascii="Georgia" w:hAnsi="Georgia" w:cstheme="minorHAnsi"/>
          <w:sz w:val="20"/>
          <w:szCs w:val="20"/>
        </w:rPr>
        <w:t>American, 1858–1926</w:t>
      </w:r>
    </w:p>
    <w:p w:rsidR="00E0725D" w:rsidRPr="00434D73" w:rsidRDefault="00E0725D" w:rsidP="00C14188">
      <w:pPr>
        <w:pStyle w:val="NoSpacing"/>
        <w:rPr>
          <w:rFonts w:ascii="Georgia" w:hAnsi="Georgia" w:cstheme="minorHAnsi"/>
          <w:sz w:val="20"/>
          <w:szCs w:val="20"/>
        </w:rPr>
      </w:pPr>
      <w:r w:rsidRPr="00434D73">
        <w:rPr>
          <w:rFonts w:ascii="Georgia" w:hAnsi="Georgia" w:cstheme="minorHAnsi"/>
          <w:i/>
          <w:sz w:val="20"/>
          <w:szCs w:val="20"/>
        </w:rPr>
        <w:t xml:space="preserve">"Joe's Bayou," W.W. Gordon's </w:t>
      </w:r>
      <w:proofErr w:type="spellStart"/>
      <w:r w:rsidRPr="00434D73">
        <w:rPr>
          <w:rFonts w:ascii="Georgia" w:hAnsi="Georgia" w:cstheme="minorHAnsi"/>
          <w:i/>
          <w:sz w:val="20"/>
          <w:szCs w:val="20"/>
        </w:rPr>
        <w:t>Lum</w:t>
      </w:r>
      <w:proofErr w:type="spellEnd"/>
      <w:r w:rsidRPr="00434D73">
        <w:rPr>
          <w:rFonts w:ascii="Georgia" w:hAnsi="Georgia" w:cstheme="minorHAnsi"/>
          <w:i/>
          <w:sz w:val="20"/>
          <w:szCs w:val="20"/>
        </w:rPr>
        <w:t xml:space="preserve"> and </w:t>
      </w:r>
      <w:proofErr w:type="spellStart"/>
      <w:r w:rsidRPr="00434D73">
        <w:rPr>
          <w:rFonts w:ascii="Georgia" w:hAnsi="Georgia" w:cstheme="minorHAnsi"/>
          <w:i/>
          <w:sz w:val="20"/>
          <w:szCs w:val="20"/>
        </w:rPr>
        <w:t>Bozman</w:t>
      </w:r>
      <w:proofErr w:type="spellEnd"/>
      <w:r w:rsidRPr="00434D73">
        <w:rPr>
          <w:rFonts w:ascii="Georgia" w:hAnsi="Georgia" w:cstheme="minorHAnsi"/>
          <w:i/>
          <w:sz w:val="20"/>
          <w:szCs w:val="20"/>
        </w:rPr>
        <w:t xml:space="preserve"> Plantation, Madison Parish, LA, Q &amp; L Rt.</w:t>
      </w:r>
      <w:r w:rsidRPr="00434D73">
        <w:rPr>
          <w:rFonts w:ascii="Georgia" w:hAnsi="Georgia" w:cstheme="minorHAnsi"/>
          <w:b/>
          <w:i/>
          <w:sz w:val="20"/>
          <w:szCs w:val="20"/>
        </w:rPr>
        <w:t xml:space="preserve">, </w:t>
      </w:r>
      <w:r w:rsidRPr="00434D73">
        <w:rPr>
          <w:rFonts w:ascii="Georgia" w:hAnsi="Georgia" w:cstheme="minorHAnsi"/>
          <w:sz w:val="20"/>
          <w:szCs w:val="20"/>
        </w:rPr>
        <w:t>c. 1891</w:t>
      </w:r>
    </w:p>
    <w:p w:rsidR="00E0725D" w:rsidRPr="00434D73" w:rsidRDefault="00E0725D" w:rsidP="00C14188">
      <w:pPr>
        <w:pStyle w:val="NoSpacing"/>
        <w:rPr>
          <w:rFonts w:ascii="Georgia" w:hAnsi="Georgia" w:cstheme="minorHAnsi"/>
          <w:sz w:val="20"/>
          <w:szCs w:val="20"/>
        </w:rPr>
      </w:pPr>
      <w:r w:rsidRPr="00434D73">
        <w:rPr>
          <w:rFonts w:ascii="Georgia" w:hAnsi="Georgia" w:cstheme="minorHAnsi"/>
          <w:sz w:val="20"/>
          <w:szCs w:val="20"/>
        </w:rPr>
        <w:lastRenderedPageBreak/>
        <w:t>Albumen silver print</w:t>
      </w:r>
    </w:p>
    <w:p w:rsidR="00896BF8" w:rsidRPr="00434D73" w:rsidRDefault="00E0725D" w:rsidP="00C14188">
      <w:pPr>
        <w:pStyle w:val="NoSpacing"/>
        <w:rPr>
          <w:rFonts w:ascii="Georgia" w:hAnsi="Georgia" w:cstheme="minorHAnsi"/>
          <w:sz w:val="20"/>
          <w:szCs w:val="20"/>
        </w:rPr>
      </w:pPr>
      <w:r w:rsidRPr="00434D73">
        <w:rPr>
          <w:rFonts w:ascii="Georgia" w:hAnsi="Georgia" w:cstheme="minorHAnsi"/>
          <w:sz w:val="20"/>
          <w:szCs w:val="20"/>
        </w:rPr>
        <w:t>The Daniel Wolf Landscape Collection, Denver Art Museum</w:t>
      </w:r>
    </w:p>
    <w:p w:rsidR="00896BF8" w:rsidRPr="00434D73" w:rsidRDefault="00896BF8" w:rsidP="00C14188">
      <w:pPr>
        <w:pStyle w:val="NoSpacing"/>
        <w:rPr>
          <w:rFonts w:ascii="Georgia" w:hAnsi="Georgia" w:cs="Arial"/>
          <w:sz w:val="20"/>
          <w:szCs w:val="20"/>
        </w:rPr>
      </w:pPr>
    </w:p>
    <w:p w:rsidR="009660B9" w:rsidRDefault="00E0725D" w:rsidP="00C14188">
      <w:pPr>
        <w:pStyle w:val="NoSpacing"/>
        <w:rPr>
          <w:rFonts w:ascii="Georgia" w:hAnsi="Georgia" w:cstheme="minorHAnsi"/>
          <w:sz w:val="20"/>
          <w:szCs w:val="20"/>
        </w:rPr>
      </w:pPr>
      <w:r w:rsidRPr="00434D73">
        <w:rPr>
          <w:rFonts w:ascii="Georgia" w:hAnsi="Georgia" w:cs="Arial"/>
          <w:sz w:val="20"/>
          <w:szCs w:val="20"/>
        </w:rPr>
        <w:t xml:space="preserve">Based in Birmingham between 1888 and 1892, </w:t>
      </w:r>
      <w:proofErr w:type="spellStart"/>
      <w:r w:rsidRPr="00434D73">
        <w:rPr>
          <w:rFonts w:ascii="Georgia" w:hAnsi="Georgia" w:cs="Arial"/>
          <w:sz w:val="20"/>
          <w:szCs w:val="20"/>
        </w:rPr>
        <w:t>Horgan</w:t>
      </w:r>
      <w:proofErr w:type="spellEnd"/>
      <w:r w:rsidRPr="00434D73">
        <w:rPr>
          <w:rFonts w:ascii="Georgia" w:hAnsi="Georgia" w:cs="Arial"/>
          <w:sz w:val="20"/>
          <w:szCs w:val="20"/>
        </w:rPr>
        <w:t xml:space="preserve"> was one of Alabama’s major commercial and industrial photographers. He also worked on a commission for New Orleans cotton magnate James S. Richardson. This photograph stands out in that it illustrates the primary use of the landscape in the nineteenth-century South for an agricultural economy and changing systems of labor. Many of the men and women working on this cotton plantation were likely born into slavery. At the time of this photograph, however, they would have been working for Richardson as day laborers or sharecroppers. </w:t>
      </w:r>
      <w:proofErr w:type="spellStart"/>
      <w:r w:rsidRPr="00434D73">
        <w:rPr>
          <w:rFonts w:ascii="Georgia" w:hAnsi="Georgia" w:cs="Arial"/>
          <w:sz w:val="20"/>
          <w:szCs w:val="20"/>
        </w:rPr>
        <w:t>Horgan</w:t>
      </w:r>
      <w:proofErr w:type="spellEnd"/>
      <w:r w:rsidRPr="00434D73">
        <w:rPr>
          <w:rFonts w:ascii="Georgia" w:hAnsi="Georgia" w:cs="Arial"/>
          <w:sz w:val="20"/>
          <w:szCs w:val="20"/>
        </w:rPr>
        <w:t xml:space="preserve"> displayed his photographs of Mississippi and Louisiana at the 1893 Columbian Exposition in Chicago.</w:t>
      </w:r>
    </w:p>
    <w:p w:rsidR="008826ED" w:rsidRDefault="008826ED" w:rsidP="00C14188">
      <w:pPr>
        <w:pStyle w:val="NoSpacing"/>
        <w:rPr>
          <w:rFonts w:ascii="Georgia" w:hAnsi="Georgia"/>
          <w:sz w:val="20"/>
          <w:szCs w:val="20"/>
        </w:rPr>
      </w:pPr>
    </w:p>
    <w:p w:rsidR="008826ED" w:rsidRDefault="008826ED" w:rsidP="00C14188">
      <w:pPr>
        <w:pStyle w:val="NoSpacing"/>
        <w:rPr>
          <w:rFonts w:ascii="Georgia" w:hAnsi="Georgia"/>
          <w:sz w:val="20"/>
          <w:szCs w:val="20"/>
        </w:rPr>
      </w:pPr>
    </w:p>
    <w:p w:rsidR="00FC63C1" w:rsidRDefault="00FC63C1" w:rsidP="00570931">
      <w:pPr>
        <w:rPr>
          <w:rFonts w:ascii="Georgia" w:hAnsi="Georgia"/>
          <w:sz w:val="20"/>
          <w:szCs w:val="20"/>
        </w:rPr>
      </w:pPr>
    </w:p>
    <w:p w:rsidR="00570931" w:rsidRPr="00DD1C14" w:rsidRDefault="00570931" w:rsidP="00570931">
      <w:pPr>
        <w:rPr>
          <w:rFonts w:ascii="Georgia" w:hAnsi="Georgia"/>
          <w:sz w:val="20"/>
          <w:szCs w:val="20"/>
        </w:rPr>
      </w:pPr>
      <w:r w:rsidRPr="00DD1C14">
        <w:rPr>
          <w:rFonts w:ascii="Georgia" w:hAnsi="Georgia"/>
          <w:sz w:val="20"/>
          <w:szCs w:val="20"/>
        </w:rPr>
        <w:t xml:space="preserve">Thomas H. Johnson </w:t>
      </w:r>
      <w:r>
        <w:rPr>
          <w:rFonts w:ascii="Georgia" w:hAnsi="Georgia"/>
          <w:sz w:val="20"/>
          <w:szCs w:val="20"/>
        </w:rPr>
        <w:t>(</w:t>
      </w:r>
      <w:r w:rsidRPr="00DD1C14">
        <w:rPr>
          <w:rFonts w:ascii="Georgia" w:hAnsi="Georgia"/>
          <w:sz w:val="20"/>
          <w:szCs w:val="20"/>
        </w:rPr>
        <w:t>American, 1821–death date unknown</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DD1C14">
        <w:rPr>
          <w:rFonts w:ascii="Georgia" w:hAnsi="Georgia"/>
          <w:sz w:val="20"/>
          <w:szCs w:val="20"/>
        </w:rPr>
        <w:t xml:space="preserve"> </w:t>
      </w:r>
      <w:r>
        <w:rPr>
          <w:rFonts w:ascii="Georgia" w:hAnsi="Georgia"/>
          <w:sz w:val="20"/>
          <w:szCs w:val="20"/>
        </w:rPr>
        <w:t xml:space="preserve">        </w:t>
      </w:r>
      <w:r w:rsidRPr="00DD1C14">
        <w:rPr>
          <w:rFonts w:ascii="Georgia" w:hAnsi="Georgia"/>
          <w:i/>
          <w:sz w:val="20"/>
          <w:szCs w:val="20"/>
        </w:rPr>
        <w:t xml:space="preserve">Von </w:t>
      </w:r>
      <w:proofErr w:type="spellStart"/>
      <w:r w:rsidRPr="00DD1C14">
        <w:rPr>
          <w:rFonts w:ascii="Georgia" w:hAnsi="Georgia"/>
          <w:i/>
          <w:sz w:val="20"/>
          <w:szCs w:val="20"/>
        </w:rPr>
        <w:t>Storch</w:t>
      </w:r>
      <w:proofErr w:type="spellEnd"/>
      <w:r w:rsidRPr="00DD1C14">
        <w:rPr>
          <w:rFonts w:ascii="Georgia" w:hAnsi="Georgia"/>
          <w:i/>
          <w:sz w:val="20"/>
          <w:szCs w:val="20"/>
        </w:rPr>
        <w:t xml:space="preserve"> Shaft</w:t>
      </w:r>
      <w:r>
        <w:rPr>
          <w:rFonts w:ascii="Georgia" w:hAnsi="Georgia"/>
          <w:i/>
          <w:sz w:val="20"/>
          <w:szCs w:val="20"/>
        </w:rPr>
        <w:t>,</w:t>
      </w:r>
      <w:r w:rsidRPr="00DD1C14">
        <w:rPr>
          <w:rFonts w:ascii="Georgia" w:hAnsi="Georgia"/>
          <w:sz w:val="20"/>
          <w:szCs w:val="20"/>
        </w:rPr>
        <w:t xml:space="preserve"> c. 1863–1865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DD1C14">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DD1C14">
        <w:rPr>
          <w:rFonts w:ascii="Georgia" w:hAnsi="Georgia"/>
          <w:sz w:val="20"/>
          <w:szCs w:val="20"/>
        </w:rPr>
        <w:t xml:space="preserve">National Gallery of Art, Washington Alfred H. Moses and Fern M. </w:t>
      </w:r>
      <w:proofErr w:type="spellStart"/>
      <w:r w:rsidRPr="00DD1C14">
        <w:rPr>
          <w:rFonts w:ascii="Georgia" w:hAnsi="Georgia"/>
          <w:sz w:val="20"/>
          <w:szCs w:val="20"/>
        </w:rPr>
        <w:t>Schad</w:t>
      </w:r>
      <w:proofErr w:type="spellEnd"/>
      <w:r w:rsidRPr="00DD1C14">
        <w:rPr>
          <w:rFonts w:ascii="Georgia" w:hAnsi="Georgia"/>
          <w:sz w:val="20"/>
          <w:szCs w:val="20"/>
        </w:rPr>
        <w:t xml:space="preserve"> Fund</w:t>
      </w:r>
    </w:p>
    <w:p w:rsidR="00570931" w:rsidRPr="00434D73" w:rsidRDefault="00570931" w:rsidP="00570931">
      <w:pPr>
        <w:pStyle w:val="NoSpacing"/>
        <w:rPr>
          <w:rFonts w:ascii="Georgia" w:hAnsi="Georgia" w:cstheme="minorHAnsi"/>
          <w:sz w:val="20"/>
          <w:szCs w:val="20"/>
        </w:rPr>
      </w:pPr>
      <w:r w:rsidRPr="00434D73">
        <w:rPr>
          <w:rFonts w:ascii="Georgia" w:hAnsi="Georgia" w:cstheme="minorHAnsi"/>
          <w:sz w:val="20"/>
          <w:szCs w:val="20"/>
        </w:rPr>
        <w:t xml:space="preserve">When </w:t>
      </w:r>
      <w:r w:rsidRPr="00434D73">
        <w:rPr>
          <w:rFonts w:ascii="Georgia" w:hAnsi="Georgia" w:cstheme="minorHAnsi"/>
          <w:b/>
          <w:sz w:val="20"/>
          <w:szCs w:val="20"/>
        </w:rPr>
        <w:t>Johnson</w:t>
      </w:r>
      <w:r w:rsidRPr="00434D73">
        <w:rPr>
          <w:rFonts w:ascii="Georgia" w:hAnsi="Georgia" w:cstheme="minorHAnsi"/>
          <w:sz w:val="20"/>
          <w:szCs w:val="20"/>
        </w:rPr>
        <w:t xml:space="preserve"> moved to Scranton in 1863, he sought opportunities to work for industries that were changing the landscape of the surrounding Lackawanna Valley, where anthracite coal </w:t>
      </w:r>
      <w:proofErr w:type="gramStart"/>
      <w:r w:rsidRPr="00434D73">
        <w:rPr>
          <w:rFonts w:ascii="Georgia" w:hAnsi="Georgia" w:cstheme="minorHAnsi"/>
          <w:sz w:val="20"/>
          <w:szCs w:val="20"/>
        </w:rPr>
        <w:t>was mined and processed for transport to eastern cities</w:t>
      </w:r>
      <w:proofErr w:type="gramEnd"/>
      <w:r w:rsidRPr="00434D73">
        <w:rPr>
          <w:rFonts w:ascii="Georgia" w:hAnsi="Georgia" w:cstheme="minorHAnsi"/>
          <w:sz w:val="20"/>
          <w:szCs w:val="20"/>
        </w:rPr>
        <w:t>. His series of views of the region for the Delaware and Hudson Railroad and Canal Company included the striking architecture constructed to mine the coal.</w:t>
      </w:r>
    </w:p>
    <w:p w:rsidR="00182E5B" w:rsidRDefault="00182E5B" w:rsidP="00C14188">
      <w:pPr>
        <w:pStyle w:val="NoSpacing"/>
        <w:rPr>
          <w:rFonts w:ascii="Georgia" w:hAnsi="Georgia"/>
          <w:b/>
          <w:sz w:val="20"/>
          <w:szCs w:val="20"/>
        </w:rPr>
      </w:pPr>
    </w:p>
    <w:p w:rsidR="00570931" w:rsidRDefault="00570931" w:rsidP="00C14188">
      <w:pPr>
        <w:pStyle w:val="NoSpacing"/>
        <w:rPr>
          <w:rFonts w:ascii="Georgia" w:hAnsi="Georgia"/>
          <w:b/>
          <w:sz w:val="20"/>
          <w:szCs w:val="20"/>
        </w:rPr>
      </w:pPr>
    </w:p>
    <w:p w:rsidR="00FC63C1" w:rsidRPr="00570931" w:rsidRDefault="00FC63C1" w:rsidP="00C14188">
      <w:pPr>
        <w:pStyle w:val="NoSpacing"/>
        <w:rPr>
          <w:rFonts w:ascii="Georgia" w:hAnsi="Georgia"/>
          <w:b/>
          <w:sz w:val="20"/>
          <w:szCs w:val="20"/>
        </w:rPr>
      </w:pPr>
    </w:p>
    <w:p w:rsidR="00B87803" w:rsidRPr="008826ED" w:rsidRDefault="00B87803" w:rsidP="00C14188">
      <w:pPr>
        <w:pStyle w:val="NoSpacing"/>
        <w:rPr>
          <w:rFonts w:ascii="Georgia" w:hAnsi="Georgia" w:cstheme="minorHAnsi"/>
          <w:sz w:val="20"/>
          <w:szCs w:val="20"/>
        </w:rPr>
      </w:pPr>
      <w:r w:rsidRPr="00434D73">
        <w:rPr>
          <w:rFonts w:ascii="Georgia" w:hAnsi="Georgia"/>
          <w:sz w:val="20"/>
          <w:szCs w:val="20"/>
        </w:rPr>
        <w:t xml:space="preserve">Thomas H. Johnson </w:t>
      </w:r>
      <w:r w:rsidR="008826ED">
        <w:rPr>
          <w:rFonts w:ascii="Georgia" w:hAnsi="Georgia" w:cstheme="minorHAnsi"/>
          <w:sz w:val="20"/>
          <w:szCs w:val="20"/>
        </w:rPr>
        <w:t>(</w:t>
      </w:r>
      <w:r w:rsidRPr="00434D73">
        <w:rPr>
          <w:rFonts w:ascii="Georgia" w:hAnsi="Georgia"/>
          <w:sz w:val="20"/>
          <w:szCs w:val="20"/>
        </w:rPr>
        <w:t>American, 1821–death date unknown</w:t>
      </w:r>
      <w:r w:rsidR="008826ED">
        <w:rPr>
          <w:rFonts w:ascii="Georgia" w:hAnsi="Georgia"/>
          <w:sz w:val="20"/>
          <w:szCs w:val="20"/>
        </w:rPr>
        <w:t>)</w:t>
      </w:r>
      <w:r w:rsidRPr="00434D73">
        <w:rPr>
          <w:rFonts w:ascii="Georgia" w:hAnsi="Georgia"/>
          <w:sz w:val="20"/>
          <w:szCs w:val="20"/>
        </w:rPr>
        <w:t xml:space="preserve"> </w:t>
      </w:r>
    </w:p>
    <w:p w:rsidR="00B87803" w:rsidRPr="00434D73" w:rsidRDefault="00B87803" w:rsidP="00C14188">
      <w:pPr>
        <w:pStyle w:val="NoSpacing"/>
        <w:rPr>
          <w:rFonts w:ascii="Georgia" w:hAnsi="Georgia"/>
          <w:sz w:val="20"/>
          <w:szCs w:val="20"/>
        </w:rPr>
      </w:pPr>
      <w:r w:rsidRPr="00434D73">
        <w:rPr>
          <w:rFonts w:ascii="Georgia" w:hAnsi="Georgia"/>
          <w:i/>
          <w:sz w:val="20"/>
          <w:szCs w:val="20"/>
        </w:rPr>
        <w:t xml:space="preserve">Von </w:t>
      </w:r>
      <w:proofErr w:type="spellStart"/>
      <w:r w:rsidRPr="00434D73">
        <w:rPr>
          <w:rFonts w:ascii="Georgia" w:hAnsi="Georgia"/>
          <w:i/>
          <w:sz w:val="20"/>
          <w:szCs w:val="20"/>
        </w:rPr>
        <w:t>Storch</w:t>
      </w:r>
      <w:proofErr w:type="spellEnd"/>
      <w:r w:rsidRPr="00434D73">
        <w:rPr>
          <w:rFonts w:ascii="Georgia" w:hAnsi="Georgia"/>
          <w:i/>
          <w:sz w:val="20"/>
          <w:szCs w:val="20"/>
        </w:rPr>
        <w:t xml:space="preserve"> Breaker</w:t>
      </w:r>
      <w:r w:rsidRPr="00434D73">
        <w:rPr>
          <w:rFonts w:ascii="Georgia" w:hAnsi="Georgia"/>
          <w:sz w:val="20"/>
          <w:szCs w:val="20"/>
        </w:rPr>
        <w:t xml:space="preserve"> c. 1863–1865 </w:t>
      </w:r>
    </w:p>
    <w:p w:rsidR="00B87803" w:rsidRPr="00434D73" w:rsidRDefault="00B87803" w:rsidP="00C14188">
      <w:pPr>
        <w:pStyle w:val="NoSpacing"/>
        <w:rPr>
          <w:rFonts w:ascii="Georgia" w:hAnsi="Georgia"/>
          <w:sz w:val="20"/>
          <w:szCs w:val="20"/>
        </w:rPr>
      </w:pPr>
      <w:r w:rsidRPr="00434D73">
        <w:rPr>
          <w:rFonts w:ascii="Georgia" w:hAnsi="Georgia"/>
          <w:sz w:val="20"/>
          <w:szCs w:val="20"/>
        </w:rPr>
        <w:t xml:space="preserve">Albumen print </w:t>
      </w:r>
    </w:p>
    <w:p w:rsidR="00B87803" w:rsidRPr="00434D73" w:rsidRDefault="00B87803" w:rsidP="00C14188">
      <w:pPr>
        <w:pStyle w:val="NoSpacing"/>
        <w:rPr>
          <w:rFonts w:ascii="Georgia" w:hAnsi="Georgia"/>
          <w:sz w:val="20"/>
          <w:szCs w:val="20"/>
        </w:rPr>
      </w:pPr>
      <w:r w:rsidRPr="00434D73">
        <w:rPr>
          <w:rFonts w:ascii="Georgia" w:hAnsi="Georgia"/>
          <w:sz w:val="20"/>
          <w:szCs w:val="20"/>
        </w:rPr>
        <w:t xml:space="preserve">National Gallery of Art, Washington, Alfred H. Moses and Fern M. </w:t>
      </w:r>
      <w:proofErr w:type="spellStart"/>
      <w:r w:rsidRPr="00434D73">
        <w:rPr>
          <w:rFonts w:ascii="Georgia" w:hAnsi="Georgia"/>
          <w:sz w:val="20"/>
          <w:szCs w:val="20"/>
        </w:rPr>
        <w:t>Schad</w:t>
      </w:r>
      <w:proofErr w:type="spellEnd"/>
      <w:r w:rsidRPr="00434D73">
        <w:rPr>
          <w:rFonts w:ascii="Georgia" w:hAnsi="Georgia"/>
          <w:sz w:val="20"/>
          <w:szCs w:val="20"/>
        </w:rPr>
        <w:t xml:space="preserve"> Fund </w:t>
      </w:r>
    </w:p>
    <w:p w:rsidR="00B87803" w:rsidRPr="00434D73" w:rsidRDefault="00B87803" w:rsidP="00C14188">
      <w:pPr>
        <w:pStyle w:val="NoSpacing"/>
        <w:rPr>
          <w:rFonts w:ascii="Georgia" w:hAnsi="Georgia"/>
          <w:sz w:val="20"/>
          <w:szCs w:val="20"/>
        </w:rPr>
      </w:pPr>
    </w:p>
    <w:p w:rsidR="00B87803" w:rsidRPr="00434D73" w:rsidRDefault="00B87803" w:rsidP="00C14188">
      <w:pPr>
        <w:pStyle w:val="NoSpacing"/>
        <w:rPr>
          <w:rFonts w:ascii="Georgia" w:hAnsi="Georgia"/>
          <w:sz w:val="20"/>
          <w:szCs w:val="20"/>
        </w:rPr>
      </w:pPr>
      <w:r w:rsidRPr="00434D73">
        <w:rPr>
          <w:rFonts w:ascii="Georgia" w:hAnsi="Georgia"/>
          <w:sz w:val="20"/>
          <w:szCs w:val="20"/>
        </w:rPr>
        <w:t xml:space="preserve">This view shows the inclined plane that transported coal cars across the river and up to the mouth of the breaker, where coal </w:t>
      </w:r>
      <w:proofErr w:type="gramStart"/>
      <w:r w:rsidRPr="00434D73">
        <w:rPr>
          <w:rFonts w:ascii="Georgia" w:hAnsi="Georgia"/>
          <w:sz w:val="20"/>
          <w:szCs w:val="20"/>
        </w:rPr>
        <w:t>would be dumped, crushed, and sorted into uniform sizes</w:t>
      </w:r>
      <w:proofErr w:type="gramEnd"/>
      <w:r w:rsidRPr="00434D73">
        <w:rPr>
          <w:rFonts w:ascii="Georgia" w:hAnsi="Georgia"/>
          <w:sz w:val="20"/>
          <w:szCs w:val="20"/>
        </w:rPr>
        <w:t>.</w:t>
      </w:r>
    </w:p>
    <w:p w:rsidR="00B87803" w:rsidRDefault="00B87803" w:rsidP="00C14188">
      <w:pPr>
        <w:pStyle w:val="NoSpacing"/>
        <w:rPr>
          <w:rFonts w:ascii="Georgia" w:hAnsi="Georgia"/>
          <w:sz w:val="20"/>
          <w:szCs w:val="20"/>
        </w:rPr>
      </w:pPr>
    </w:p>
    <w:p w:rsidR="00FC63C1" w:rsidRPr="00434D73" w:rsidRDefault="00FC63C1" w:rsidP="00C14188">
      <w:pPr>
        <w:pStyle w:val="NoSpacing"/>
        <w:rPr>
          <w:rFonts w:ascii="Georgia" w:hAnsi="Georgia"/>
          <w:sz w:val="20"/>
          <w:szCs w:val="20"/>
        </w:rPr>
      </w:pPr>
    </w:p>
    <w:p w:rsidR="0051687E" w:rsidRDefault="0051687E" w:rsidP="00C14188">
      <w:pPr>
        <w:pStyle w:val="NoSpacing"/>
        <w:rPr>
          <w:rFonts w:ascii="Georgia" w:hAnsi="Georgia"/>
          <w:sz w:val="20"/>
          <w:szCs w:val="20"/>
        </w:rPr>
      </w:pPr>
    </w:p>
    <w:p w:rsidR="0051687E" w:rsidRDefault="00B87803" w:rsidP="00C14188">
      <w:pPr>
        <w:pStyle w:val="NoSpacing"/>
        <w:rPr>
          <w:rFonts w:ascii="Georgia" w:hAnsi="Georgia"/>
          <w:sz w:val="20"/>
          <w:szCs w:val="20"/>
        </w:rPr>
      </w:pPr>
      <w:r w:rsidRPr="0051687E">
        <w:rPr>
          <w:rFonts w:ascii="Georgia" w:hAnsi="Georgia"/>
          <w:sz w:val="20"/>
          <w:szCs w:val="20"/>
        </w:rPr>
        <w:t xml:space="preserve">Thomas H. Johnson </w:t>
      </w:r>
      <w:r w:rsidR="0051687E">
        <w:rPr>
          <w:rFonts w:ascii="Georgia" w:hAnsi="Georgia"/>
          <w:sz w:val="20"/>
          <w:szCs w:val="20"/>
        </w:rPr>
        <w:t>(</w:t>
      </w:r>
      <w:r w:rsidRPr="0051687E">
        <w:rPr>
          <w:rFonts w:ascii="Georgia" w:hAnsi="Georgia"/>
          <w:sz w:val="20"/>
          <w:szCs w:val="20"/>
        </w:rPr>
        <w:t>American, 1821–death date unknown</w:t>
      </w:r>
      <w:r w:rsidR="0051687E">
        <w:rPr>
          <w:rFonts w:ascii="Georgia" w:hAnsi="Georgia"/>
          <w:sz w:val="20"/>
          <w:szCs w:val="20"/>
        </w:rPr>
        <w:t>)</w:t>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Pr="0051687E">
        <w:rPr>
          <w:rFonts w:ascii="Georgia" w:hAnsi="Georgia"/>
          <w:sz w:val="20"/>
          <w:szCs w:val="20"/>
        </w:rPr>
        <w:t xml:space="preserve"> </w:t>
      </w:r>
      <w:r w:rsidR="0051687E">
        <w:rPr>
          <w:rFonts w:ascii="Georgia" w:hAnsi="Georgia"/>
          <w:sz w:val="20"/>
          <w:szCs w:val="20"/>
        </w:rPr>
        <w:tab/>
        <w:t xml:space="preserve">             </w:t>
      </w:r>
      <w:r w:rsidRPr="0051687E">
        <w:rPr>
          <w:rFonts w:ascii="Georgia" w:hAnsi="Georgia"/>
          <w:i/>
          <w:sz w:val="20"/>
          <w:szCs w:val="20"/>
        </w:rPr>
        <w:t>Waymart</w:t>
      </w:r>
      <w:r w:rsidR="0051687E">
        <w:rPr>
          <w:rFonts w:ascii="Georgia" w:hAnsi="Georgia"/>
          <w:i/>
          <w:sz w:val="20"/>
          <w:szCs w:val="20"/>
        </w:rPr>
        <w:t>,</w:t>
      </w:r>
      <w:r w:rsidRPr="0051687E">
        <w:rPr>
          <w:rFonts w:ascii="Georgia" w:hAnsi="Georgia"/>
          <w:sz w:val="20"/>
          <w:szCs w:val="20"/>
        </w:rPr>
        <w:t xml:space="preserve"> c. 1863–1865 </w:t>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t xml:space="preserve">               </w:t>
      </w:r>
      <w:r w:rsidRPr="0051687E">
        <w:rPr>
          <w:rFonts w:ascii="Georgia" w:hAnsi="Georgia"/>
          <w:sz w:val="20"/>
          <w:szCs w:val="20"/>
        </w:rPr>
        <w:t xml:space="preserve">Albumen print </w:t>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r>
      <w:r w:rsidR="0051687E">
        <w:rPr>
          <w:rFonts w:ascii="Georgia" w:hAnsi="Georgia"/>
          <w:sz w:val="20"/>
          <w:szCs w:val="20"/>
        </w:rPr>
        <w:tab/>
        <w:t xml:space="preserve">              </w:t>
      </w:r>
      <w:r w:rsidRPr="0051687E">
        <w:rPr>
          <w:rFonts w:ascii="Georgia" w:hAnsi="Georgia"/>
          <w:sz w:val="20"/>
          <w:szCs w:val="20"/>
        </w:rPr>
        <w:t xml:space="preserve">National Gallery of Art, Washington Alfred H. Moses and Fern M. </w:t>
      </w:r>
      <w:proofErr w:type="spellStart"/>
      <w:r w:rsidRPr="0051687E">
        <w:rPr>
          <w:rFonts w:ascii="Georgia" w:hAnsi="Georgia"/>
          <w:sz w:val="20"/>
          <w:szCs w:val="20"/>
        </w:rPr>
        <w:t>Schad</w:t>
      </w:r>
      <w:proofErr w:type="spellEnd"/>
      <w:r w:rsidRPr="0051687E">
        <w:rPr>
          <w:rFonts w:ascii="Georgia" w:hAnsi="Georgia"/>
          <w:sz w:val="20"/>
          <w:szCs w:val="20"/>
        </w:rPr>
        <w:t xml:space="preserve"> Fund </w:t>
      </w:r>
    </w:p>
    <w:p w:rsidR="0051687E" w:rsidRDefault="0051687E" w:rsidP="00C14188">
      <w:pPr>
        <w:pStyle w:val="NoSpacing"/>
        <w:rPr>
          <w:rFonts w:ascii="Georgia" w:hAnsi="Georgia"/>
          <w:sz w:val="20"/>
          <w:szCs w:val="20"/>
        </w:rPr>
      </w:pPr>
    </w:p>
    <w:p w:rsidR="00B87803" w:rsidRPr="0051687E" w:rsidRDefault="00B87803" w:rsidP="00C14188">
      <w:pPr>
        <w:pStyle w:val="NoSpacing"/>
        <w:rPr>
          <w:rFonts w:ascii="Georgia" w:hAnsi="Georgia" w:cstheme="minorHAnsi"/>
          <w:sz w:val="20"/>
          <w:szCs w:val="20"/>
          <w:highlight w:val="green"/>
        </w:rPr>
      </w:pPr>
      <w:r w:rsidRPr="0051687E">
        <w:rPr>
          <w:rFonts w:ascii="Georgia" w:hAnsi="Georgia"/>
          <w:sz w:val="20"/>
          <w:szCs w:val="20"/>
        </w:rPr>
        <w:t>Waymart, Pennsylvania, was one of the dozens of towns that sprang up alongside the railway built by the Delaware and Hudson Railroad and Canal Company to cater to the growing coal industry and house the influx of workers. Here, the stripped foreground dotted with tree stumps focuses attention on the changing landscape.</w:t>
      </w:r>
    </w:p>
    <w:p w:rsidR="00896BF8" w:rsidRPr="00434D73" w:rsidRDefault="00896BF8" w:rsidP="00C14188">
      <w:pPr>
        <w:pStyle w:val="NoSpacing"/>
        <w:rPr>
          <w:rFonts w:ascii="Georgia" w:hAnsi="Georgia" w:cstheme="minorHAnsi"/>
          <w:sz w:val="20"/>
          <w:szCs w:val="20"/>
        </w:rPr>
      </w:pPr>
    </w:p>
    <w:p w:rsidR="00FC63C1" w:rsidRDefault="00FC63C1" w:rsidP="00B811E3">
      <w:pPr>
        <w:rPr>
          <w:rFonts w:ascii="Georgia" w:hAnsi="Georgia"/>
          <w:sz w:val="20"/>
          <w:szCs w:val="20"/>
        </w:rPr>
      </w:pPr>
    </w:p>
    <w:p w:rsidR="00FC63C1" w:rsidRDefault="00FC63C1" w:rsidP="00B811E3">
      <w:pPr>
        <w:rPr>
          <w:rFonts w:ascii="Georgia" w:hAnsi="Georgia"/>
          <w:sz w:val="20"/>
          <w:szCs w:val="20"/>
        </w:rPr>
      </w:pPr>
    </w:p>
    <w:p w:rsidR="00FC63C1" w:rsidRDefault="00FC63C1" w:rsidP="00B811E3">
      <w:pPr>
        <w:rPr>
          <w:rFonts w:ascii="Georgia" w:hAnsi="Georgia"/>
          <w:sz w:val="20"/>
          <w:szCs w:val="20"/>
        </w:rPr>
      </w:pPr>
    </w:p>
    <w:p w:rsidR="00FC63C1" w:rsidRDefault="00FC63C1" w:rsidP="00B811E3">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lastRenderedPageBreak/>
        <w:t xml:space="preserve">Thomas M. </w:t>
      </w:r>
      <w:r>
        <w:rPr>
          <w:rFonts w:ascii="Georgia" w:hAnsi="Georgia"/>
          <w:sz w:val="20"/>
          <w:szCs w:val="20"/>
        </w:rPr>
        <w:t>Easterly (</w:t>
      </w:r>
      <w:r w:rsidRPr="00434D73">
        <w:rPr>
          <w:rFonts w:ascii="Georgia" w:hAnsi="Georgia"/>
          <w:sz w:val="20"/>
          <w:szCs w:val="20"/>
        </w:rPr>
        <w:t>American, 1809–1882</w:t>
      </w:r>
      <w:proofErr w:type="gramStart"/>
      <w:r>
        <w:rPr>
          <w:rFonts w:ascii="Georgia" w:hAnsi="Georgia"/>
          <w:sz w:val="20"/>
          <w:szCs w:val="20"/>
        </w:rPr>
        <w:t>)</w:t>
      </w:r>
      <w:proofErr w:type="gramEnd"/>
      <w:r w:rsidRPr="00434D73">
        <w:rPr>
          <w:rFonts w:ascii="Georgia" w:hAnsi="Georgia"/>
          <w:sz w:val="20"/>
          <w:szCs w:val="20"/>
        </w:rPr>
        <w:br/>
      </w:r>
      <w:r w:rsidRPr="00434D73">
        <w:rPr>
          <w:rFonts w:ascii="Georgia" w:hAnsi="Georgia"/>
          <w:i/>
          <w:sz w:val="20"/>
          <w:szCs w:val="20"/>
        </w:rPr>
        <w:t>St. Louis Levee</w:t>
      </w:r>
      <w:r w:rsidRPr="00434D73">
        <w:rPr>
          <w:rFonts w:ascii="Georgia" w:hAnsi="Georgia"/>
          <w:sz w:val="20"/>
          <w:szCs w:val="20"/>
        </w:rPr>
        <w:t>, 1852</w:t>
      </w:r>
      <w:r w:rsidRPr="00434D73">
        <w:rPr>
          <w:rFonts w:ascii="Georgia" w:hAnsi="Georgia"/>
          <w:sz w:val="20"/>
          <w:szCs w:val="20"/>
        </w:rPr>
        <w:br/>
        <w:t xml:space="preserve">Daguerreotype </w:t>
      </w:r>
      <w:r w:rsidRPr="00434D73">
        <w:rPr>
          <w:rFonts w:ascii="Georgia" w:hAnsi="Georgia"/>
          <w:sz w:val="20"/>
          <w:szCs w:val="20"/>
        </w:rPr>
        <w:br/>
        <w:t>Missouri Historical Society, Saint Louis, Thomas Easterly Daguerreotype Collection</w:t>
      </w:r>
    </w:p>
    <w:p w:rsidR="00B811E3" w:rsidRPr="00434D73" w:rsidRDefault="00B811E3" w:rsidP="00B811E3">
      <w:pPr>
        <w:rPr>
          <w:rFonts w:ascii="Georgia" w:hAnsi="Georgia"/>
          <w:sz w:val="20"/>
          <w:szCs w:val="20"/>
        </w:rPr>
      </w:pPr>
      <w:r w:rsidRPr="00434D73">
        <w:rPr>
          <w:rFonts w:ascii="Georgia" w:hAnsi="Georgia"/>
          <w:sz w:val="20"/>
          <w:szCs w:val="20"/>
        </w:rPr>
        <w:t xml:space="preserve">All of the daguerreotypes on this side of the case and two on the opposite side </w:t>
      </w:r>
      <w:proofErr w:type="gramStart"/>
      <w:r w:rsidRPr="00434D73">
        <w:rPr>
          <w:rFonts w:ascii="Georgia" w:hAnsi="Georgia"/>
          <w:sz w:val="20"/>
          <w:szCs w:val="20"/>
        </w:rPr>
        <w:t>were made</w:t>
      </w:r>
      <w:proofErr w:type="gramEnd"/>
      <w:r w:rsidRPr="00434D73">
        <w:rPr>
          <w:rFonts w:ascii="Georgia" w:hAnsi="Georgia"/>
          <w:sz w:val="20"/>
          <w:szCs w:val="20"/>
        </w:rPr>
        <w:t xml:space="preserve"> by Thomas Easterly. Easterly was a singular practitioner of the daguerreotype, continuing to use the process into the late 1860s, long after most photographers had switched to paper processes. While he photographed near Niagara in 1853, he concentrated on documenting the transformation of Saint Louis over two decades as the city became industrialized. In three of the images, an area known as Chouteau’s Pond evolves from a rural oasis to a gritty landscape. Lead mined nearby </w:t>
      </w:r>
      <w:proofErr w:type="gramStart"/>
      <w:r w:rsidRPr="00434D73">
        <w:rPr>
          <w:rFonts w:ascii="Georgia" w:hAnsi="Georgia"/>
          <w:sz w:val="20"/>
          <w:szCs w:val="20"/>
        </w:rPr>
        <w:t>was used</w:t>
      </w:r>
      <w:proofErr w:type="gramEnd"/>
      <w:r w:rsidRPr="00434D73">
        <w:rPr>
          <w:rFonts w:ascii="Georgia" w:hAnsi="Georgia"/>
          <w:sz w:val="20"/>
          <w:szCs w:val="20"/>
        </w:rPr>
        <w:t xml:space="preserve"> in the factory, featured in the background, which shipped its wares throughout the nation on the Mississippi and Missouri Rivers. Easterly also focused on this river commerce in images of docks and boats. Among the most exceptional physical transformations that he captured </w:t>
      </w:r>
      <w:proofErr w:type="gramStart"/>
      <w:r w:rsidRPr="00434D73">
        <w:rPr>
          <w:rFonts w:ascii="Georgia" w:hAnsi="Georgia"/>
          <w:sz w:val="20"/>
          <w:szCs w:val="20"/>
        </w:rPr>
        <w:t>was the dismantling of a large earthen mound, one of many built all over the region for both burials and dwellings by communities of the Mississippian culture (c. 800 – 1700)</w:t>
      </w:r>
      <w:proofErr w:type="gramEnd"/>
      <w:r w:rsidRPr="00434D73">
        <w:rPr>
          <w:rFonts w:ascii="Georgia" w:hAnsi="Georgia"/>
          <w:sz w:val="20"/>
          <w:szCs w:val="20"/>
        </w:rPr>
        <w:t>.</w:t>
      </w:r>
    </w:p>
    <w:p w:rsidR="009660B9" w:rsidRDefault="009660B9" w:rsidP="00C14188">
      <w:pPr>
        <w:pStyle w:val="NoSpacing"/>
        <w:rPr>
          <w:rFonts w:ascii="Georgia" w:hAnsi="Georgia" w:cstheme="minorHAnsi"/>
          <w:sz w:val="20"/>
          <w:szCs w:val="20"/>
        </w:rPr>
      </w:pPr>
    </w:p>
    <w:p w:rsidR="00B811E3" w:rsidRDefault="00B811E3" w:rsidP="00B811E3">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George Gardner Rockwood </w:t>
      </w:r>
      <w:r>
        <w:rPr>
          <w:rFonts w:ascii="Georgia" w:hAnsi="Georgia"/>
          <w:sz w:val="20"/>
          <w:szCs w:val="20"/>
        </w:rPr>
        <w:t>(</w:t>
      </w:r>
      <w:r w:rsidRPr="00434D73">
        <w:rPr>
          <w:rFonts w:ascii="Georgia" w:hAnsi="Georgia"/>
          <w:sz w:val="20"/>
          <w:szCs w:val="20"/>
        </w:rPr>
        <w:t>American, 1832–1911</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 </w:t>
      </w:r>
      <w:r>
        <w:rPr>
          <w:rFonts w:ascii="Georgia" w:hAnsi="Georgia"/>
          <w:sz w:val="20"/>
          <w:szCs w:val="20"/>
        </w:rPr>
        <w:t xml:space="preserve">         </w:t>
      </w:r>
      <w:r w:rsidRPr="0051687E">
        <w:rPr>
          <w:rFonts w:ascii="Georgia" w:hAnsi="Georgia"/>
          <w:i/>
          <w:sz w:val="20"/>
          <w:szCs w:val="20"/>
        </w:rPr>
        <w:t>Bethesda Terrace, Central Park, New York</w:t>
      </w:r>
      <w:r>
        <w:rPr>
          <w:rFonts w:ascii="Georgia" w:hAnsi="Georgia"/>
          <w:i/>
          <w:sz w:val="20"/>
          <w:szCs w:val="20"/>
        </w:rPr>
        <w:t>,</w:t>
      </w:r>
      <w:r w:rsidRPr="00434D73">
        <w:rPr>
          <w:rFonts w:ascii="Georgia" w:hAnsi="Georgia"/>
          <w:sz w:val="20"/>
          <w:szCs w:val="20"/>
        </w:rPr>
        <w:t xml:space="preserve"> c. 1862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Canadian Centre for Architecture, Montreal </w:t>
      </w:r>
    </w:p>
    <w:p w:rsidR="00B811E3" w:rsidRDefault="00B811E3" w:rsidP="00B811E3">
      <w:pPr>
        <w:rPr>
          <w:rFonts w:ascii="Georgia" w:hAnsi="Georgia"/>
          <w:sz w:val="20"/>
          <w:szCs w:val="20"/>
        </w:rPr>
      </w:pPr>
      <w:r w:rsidRPr="00434D73">
        <w:rPr>
          <w:rFonts w:ascii="Georgia" w:hAnsi="Georgia"/>
          <w:sz w:val="20"/>
          <w:szCs w:val="20"/>
        </w:rPr>
        <w:t>Established in 1853, Central Park evolved over the following decade into a majestic landscape with grand architectural features. The Department of Public Parks in New York City hired Rockwood to supply images of the transformation to reproduce in its annual reports. When he made this photograph, the area around the Bethesda Terrace was still under construction, as indicated by the planks on which several figures stand.</w:t>
      </w:r>
    </w:p>
    <w:p w:rsidR="00B811E3" w:rsidRPr="00434D73" w:rsidRDefault="00B811E3" w:rsidP="00B811E3">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John A. Mather </w:t>
      </w:r>
      <w:r>
        <w:rPr>
          <w:rFonts w:ascii="Georgia" w:hAnsi="Georgia"/>
          <w:sz w:val="20"/>
          <w:szCs w:val="20"/>
        </w:rPr>
        <w:t>(</w:t>
      </w:r>
      <w:r w:rsidRPr="00434D73">
        <w:rPr>
          <w:rFonts w:ascii="Georgia" w:hAnsi="Georgia"/>
          <w:sz w:val="20"/>
          <w:szCs w:val="20"/>
        </w:rPr>
        <w:t>American, born England, 1829–1915</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51687E">
        <w:rPr>
          <w:rFonts w:ascii="Georgia" w:hAnsi="Georgia"/>
          <w:i/>
          <w:sz w:val="20"/>
          <w:szCs w:val="20"/>
        </w:rPr>
        <w:t xml:space="preserve">David </w:t>
      </w:r>
      <w:proofErr w:type="spellStart"/>
      <w:r w:rsidRPr="0051687E">
        <w:rPr>
          <w:rFonts w:ascii="Georgia" w:hAnsi="Georgia"/>
          <w:i/>
          <w:sz w:val="20"/>
          <w:szCs w:val="20"/>
        </w:rPr>
        <w:t>Beaty</w:t>
      </w:r>
      <w:proofErr w:type="spellEnd"/>
      <w:r w:rsidRPr="0051687E">
        <w:rPr>
          <w:rFonts w:ascii="Georgia" w:hAnsi="Georgia"/>
          <w:i/>
          <w:sz w:val="20"/>
          <w:szCs w:val="20"/>
        </w:rPr>
        <w:t xml:space="preserve"> Farm, Looking South from Saw Mill, West Hickory Creek, Pennsylvania</w:t>
      </w:r>
      <w:r>
        <w:rPr>
          <w:rFonts w:ascii="Georgia" w:hAnsi="Georgia"/>
          <w:sz w:val="20"/>
          <w:szCs w:val="20"/>
        </w:rPr>
        <w:t>,</w:t>
      </w:r>
      <w:r w:rsidRPr="00434D73">
        <w:rPr>
          <w:rFonts w:ascii="Georgia" w:hAnsi="Georgia"/>
          <w:sz w:val="20"/>
          <w:szCs w:val="20"/>
        </w:rPr>
        <w:t xml:space="preserve"> c. 1868 </w:t>
      </w:r>
      <w:r>
        <w:rPr>
          <w:rFonts w:ascii="Georgia" w:hAnsi="Georgia"/>
          <w:sz w:val="20"/>
          <w:szCs w:val="20"/>
        </w:rPr>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The Nelson-Atkins Museum of Art, Kansas City, Missouri Gift of Hallmark Cards, Inc., 2005.27.502</w:t>
      </w:r>
    </w:p>
    <w:p w:rsidR="00B811E3" w:rsidRPr="00434D73" w:rsidRDefault="00B811E3" w:rsidP="00B811E3">
      <w:pPr>
        <w:rPr>
          <w:rFonts w:ascii="Georgia" w:hAnsi="Georgia"/>
          <w:sz w:val="20"/>
          <w:szCs w:val="20"/>
        </w:rPr>
      </w:pPr>
      <w:r w:rsidRPr="00434D73">
        <w:rPr>
          <w:rFonts w:ascii="Georgia" w:hAnsi="Georgia"/>
          <w:sz w:val="20"/>
          <w:szCs w:val="20"/>
        </w:rPr>
        <w:t xml:space="preserve"> Mather had moved to Titusville, Pennsylvania, in 1860, one year after the first flowing oil well </w:t>
      </w:r>
      <w:proofErr w:type="gramStart"/>
      <w:r w:rsidRPr="00434D73">
        <w:rPr>
          <w:rFonts w:ascii="Georgia" w:hAnsi="Georgia"/>
          <w:sz w:val="20"/>
          <w:szCs w:val="20"/>
        </w:rPr>
        <w:t>was struck</w:t>
      </w:r>
      <w:proofErr w:type="gramEnd"/>
      <w:r w:rsidRPr="00434D73">
        <w:rPr>
          <w:rFonts w:ascii="Georgia" w:hAnsi="Georgia"/>
          <w:sz w:val="20"/>
          <w:szCs w:val="20"/>
        </w:rPr>
        <w:t xml:space="preserve"> in the area. In the ensuing oil rush and for the next five decades, he made a specialty of photographing oil regions, sometimes working from a portable darkroom on a flatboat. Owners of new wells, such as the farmer whose property </w:t>
      </w:r>
      <w:proofErr w:type="gramStart"/>
      <w:r w:rsidRPr="00434D73">
        <w:rPr>
          <w:rFonts w:ascii="Georgia" w:hAnsi="Georgia"/>
          <w:sz w:val="20"/>
          <w:szCs w:val="20"/>
        </w:rPr>
        <w:t>is featured</w:t>
      </w:r>
      <w:proofErr w:type="gramEnd"/>
      <w:r w:rsidRPr="00434D73">
        <w:rPr>
          <w:rFonts w:ascii="Georgia" w:hAnsi="Georgia"/>
          <w:sz w:val="20"/>
          <w:szCs w:val="20"/>
        </w:rPr>
        <w:t xml:space="preserve"> here, often called on Mather to make photographs that would encourage investors.</w:t>
      </w:r>
    </w:p>
    <w:p w:rsidR="00B811E3" w:rsidRDefault="00B811E3" w:rsidP="00C14188">
      <w:pPr>
        <w:pStyle w:val="NoSpacing"/>
        <w:rPr>
          <w:rFonts w:ascii="Georgia" w:hAnsi="Georgia" w:cstheme="minorHAnsi"/>
          <w:sz w:val="20"/>
          <w:szCs w:val="20"/>
        </w:rPr>
      </w:pPr>
    </w:p>
    <w:p w:rsidR="00B811E3" w:rsidRDefault="00B811E3" w:rsidP="00B811E3">
      <w:pPr>
        <w:rPr>
          <w:rFonts w:ascii="Georgia" w:hAnsi="Georgia"/>
          <w:sz w:val="20"/>
          <w:szCs w:val="20"/>
        </w:rPr>
      </w:pPr>
    </w:p>
    <w:p w:rsidR="00FC63C1" w:rsidRDefault="00FC63C1" w:rsidP="00B811E3">
      <w:pPr>
        <w:rPr>
          <w:rFonts w:ascii="Georgia" w:hAnsi="Georgia"/>
          <w:sz w:val="20"/>
          <w:szCs w:val="20"/>
        </w:rPr>
      </w:pPr>
    </w:p>
    <w:p w:rsidR="00FC63C1" w:rsidRDefault="00FC63C1" w:rsidP="00B811E3">
      <w:pPr>
        <w:rPr>
          <w:rFonts w:ascii="Georgia" w:hAnsi="Georgia"/>
          <w:sz w:val="20"/>
          <w:szCs w:val="20"/>
        </w:rPr>
      </w:pPr>
    </w:p>
    <w:p w:rsidR="00FC63C1" w:rsidRDefault="00FC63C1" w:rsidP="00B811E3">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lastRenderedPageBreak/>
        <w:t xml:space="preserve">Attributed to Lewis Emory Walker </w:t>
      </w:r>
      <w:r>
        <w:rPr>
          <w:rFonts w:ascii="Georgia" w:hAnsi="Georgia"/>
          <w:sz w:val="20"/>
          <w:szCs w:val="20"/>
        </w:rPr>
        <w:t>(</w:t>
      </w:r>
      <w:r w:rsidRPr="00434D73">
        <w:rPr>
          <w:rFonts w:ascii="Georgia" w:hAnsi="Georgia"/>
          <w:sz w:val="20"/>
          <w:szCs w:val="20"/>
        </w:rPr>
        <w:t>American, 1823–1880</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9660B9">
        <w:rPr>
          <w:rFonts w:ascii="Georgia" w:hAnsi="Georgia"/>
          <w:i/>
          <w:sz w:val="20"/>
          <w:szCs w:val="20"/>
        </w:rPr>
        <w:t>Construction of Washington Aqueduct</w:t>
      </w:r>
      <w:r>
        <w:rPr>
          <w:rFonts w:ascii="Georgia" w:hAnsi="Georgia"/>
          <w:i/>
          <w:sz w:val="20"/>
          <w:szCs w:val="20"/>
        </w:rPr>
        <w:t>,</w:t>
      </w:r>
      <w:r w:rsidRPr="00434D73">
        <w:rPr>
          <w:rFonts w:ascii="Georgia" w:hAnsi="Georgia"/>
          <w:sz w:val="20"/>
          <w:szCs w:val="20"/>
        </w:rPr>
        <w:t xml:space="preserve"> 1858–1859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Salted paper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National Gallery of Art, Washington </w:t>
      </w:r>
      <w:proofErr w:type="spellStart"/>
      <w:r w:rsidRPr="00434D73">
        <w:rPr>
          <w:rFonts w:ascii="Georgia" w:hAnsi="Georgia"/>
          <w:sz w:val="20"/>
          <w:szCs w:val="20"/>
        </w:rPr>
        <w:t>Pepita</w:t>
      </w:r>
      <w:proofErr w:type="spellEnd"/>
      <w:r w:rsidRPr="00434D73">
        <w:rPr>
          <w:rFonts w:ascii="Georgia" w:hAnsi="Georgia"/>
          <w:sz w:val="20"/>
          <w:szCs w:val="20"/>
        </w:rPr>
        <w:t xml:space="preserve"> </w:t>
      </w:r>
      <w:proofErr w:type="spellStart"/>
      <w:r w:rsidRPr="00434D73">
        <w:rPr>
          <w:rFonts w:ascii="Georgia" w:hAnsi="Georgia"/>
          <w:sz w:val="20"/>
          <w:szCs w:val="20"/>
        </w:rPr>
        <w:t>Milmore</w:t>
      </w:r>
      <w:proofErr w:type="spellEnd"/>
      <w:r w:rsidRPr="00434D73">
        <w:rPr>
          <w:rFonts w:ascii="Georgia" w:hAnsi="Georgia"/>
          <w:sz w:val="20"/>
          <w:szCs w:val="20"/>
        </w:rPr>
        <w:t xml:space="preserve"> Memorial Fund </w:t>
      </w:r>
    </w:p>
    <w:p w:rsidR="00B811E3" w:rsidRPr="00434D73" w:rsidRDefault="00B811E3" w:rsidP="00B811E3">
      <w:pPr>
        <w:rPr>
          <w:rFonts w:ascii="Georgia" w:hAnsi="Georgia"/>
          <w:sz w:val="20"/>
          <w:szCs w:val="20"/>
        </w:rPr>
      </w:pPr>
      <w:r w:rsidRPr="00434D73">
        <w:rPr>
          <w:rFonts w:ascii="Georgia" w:hAnsi="Georgia"/>
          <w:sz w:val="20"/>
          <w:szCs w:val="20"/>
        </w:rPr>
        <w:t xml:space="preserve">Hired by the Treasury Department in 1857 as its official photographer, Walker was one of the earliest practitioners to document construction. He is the likely photographer of a series of views of the Washington Aqueduct, which </w:t>
      </w:r>
      <w:proofErr w:type="gramStart"/>
      <w:r w:rsidRPr="00434D73">
        <w:rPr>
          <w:rFonts w:ascii="Georgia" w:hAnsi="Georgia"/>
          <w:sz w:val="20"/>
          <w:szCs w:val="20"/>
        </w:rPr>
        <w:t>was built</w:t>
      </w:r>
      <w:proofErr w:type="gramEnd"/>
      <w:r w:rsidRPr="00434D73">
        <w:rPr>
          <w:rFonts w:ascii="Georgia" w:hAnsi="Georgia"/>
          <w:sz w:val="20"/>
          <w:szCs w:val="20"/>
        </w:rPr>
        <w:t xml:space="preserve"> by the US Army Corps of Engineers to bring water from the Potomac River to Washington, DC. Here, stone </w:t>
      </w:r>
      <w:proofErr w:type="gramStart"/>
      <w:r w:rsidRPr="00434D73">
        <w:rPr>
          <w:rFonts w:ascii="Georgia" w:hAnsi="Georgia"/>
          <w:sz w:val="20"/>
          <w:szCs w:val="20"/>
        </w:rPr>
        <w:t>is unloaded</w:t>
      </w:r>
      <w:proofErr w:type="gramEnd"/>
      <w:r w:rsidRPr="00434D73">
        <w:rPr>
          <w:rFonts w:ascii="Georgia" w:hAnsi="Georgia"/>
          <w:sz w:val="20"/>
          <w:szCs w:val="20"/>
        </w:rPr>
        <w:t xml:space="preserve"> by crane on a Potomac River wharf, with Geor</w:t>
      </w:r>
      <w:r>
        <w:rPr>
          <w:rFonts w:ascii="Georgia" w:hAnsi="Georgia"/>
          <w:sz w:val="20"/>
          <w:szCs w:val="20"/>
        </w:rPr>
        <w:t>getown visible in the distance.</w:t>
      </w:r>
    </w:p>
    <w:p w:rsidR="00B811E3" w:rsidRDefault="00B811E3" w:rsidP="00C14188">
      <w:pPr>
        <w:pStyle w:val="NoSpacing"/>
        <w:rPr>
          <w:rFonts w:ascii="Georgia" w:hAnsi="Georgia" w:cstheme="minorHAnsi"/>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James F. Ryder </w:t>
      </w:r>
      <w:r>
        <w:rPr>
          <w:rFonts w:ascii="Georgia" w:hAnsi="Georgia"/>
          <w:sz w:val="20"/>
          <w:szCs w:val="20"/>
        </w:rPr>
        <w:t>(</w:t>
      </w:r>
      <w:r w:rsidRPr="00434D73">
        <w:rPr>
          <w:rFonts w:ascii="Georgia" w:hAnsi="Georgia"/>
          <w:sz w:val="20"/>
          <w:szCs w:val="20"/>
        </w:rPr>
        <w:t>American, 1826–1904</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9660B9">
        <w:rPr>
          <w:rFonts w:ascii="Georgia" w:hAnsi="Georgia"/>
          <w:i/>
          <w:sz w:val="20"/>
          <w:szCs w:val="20"/>
        </w:rPr>
        <w:t>Atlantic &amp; Great Western Railway</w:t>
      </w:r>
      <w:r>
        <w:rPr>
          <w:rFonts w:ascii="Georgia" w:hAnsi="Georgia"/>
          <w:i/>
          <w:sz w:val="20"/>
          <w:szCs w:val="20"/>
        </w:rPr>
        <w:t>,</w:t>
      </w:r>
      <w:r w:rsidRPr="00434D73">
        <w:rPr>
          <w:rFonts w:ascii="Georgia" w:hAnsi="Georgia"/>
          <w:sz w:val="20"/>
          <w:szCs w:val="20"/>
        </w:rPr>
        <w:t xml:space="preserve"> 1862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Collection of William L. Schaeffer </w:t>
      </w:r>
    </w:p>
    <w:p w:rsidR="00B811E3" w:rsidRDefault="00B811E3" w:rsidP="00B811E3">
      <w:pPr>
        <w:rPr>
          <w:rFonts w:ascii="Georgia" w:hAnsi="Georgia"/>
          <w:sz w:val="20"/>
          <w:szCs w:val="20"/>
        </w:rPr>
      </w:pPr>
      <w:r w:rsidRPr="00434D73">
        <w:rPr>
          <w:rFonts w:ascii="Georgia" w:hAnsi="Georgia"/>
          <w:sz w:val="20"/>
          <w:szCs w:val="20"/>
        </w:rPr>
        <w:t xml:space="preserve">In the spring of 1862, the Atlantic and Great Western Railway tapped Ryder, who ran a thriving studio in Cleveland, to record its expansion through New York, Pennsylvania, and Ohio. Featuring excavations, bridges, stations, buildings, and the countryside through which the tracks ran, his photographs </w:t>
      </w:r>
      <w:proofErr w:type="gramStart"/>
      <w:r w:rsidRPr="00434D73">
        <w:rPr>
          <w:rFonts w:ascii="Georgia" w:hAnsi="Georgia"/>
          <w:sz w:val="20"/>
          <w:szCs w:val="20"/>
        </w:rPr>
        <w:t>were intended</w:t>
      </w:r>
      <w:proofErr w:type="gramEnd"/>
      <w:r w:rsidRPr="00434D73">
        <w:rPr>
          <w:rFonts w:ascii="Georgia" w:hAnsi="Georgia"/>
          <w:sz w:val="20"/>
          <w:szCs w:val="20"/>
        </w:rPr>
        <w:t xml:space="preserve"> to secure for the company investment capital from abroad. Ryder did not identify the pictured locations on the photographs’ mounts: his photographs convey the railway’s progress through the landscape rather than the specifics of place.</w:t>
      </w:r>
    </w:p>
    <w:p w:rsidR="00B811E3" w:rsidRDefault="00B811E3" w:rsidP="00B811E3">
      <w:pPr>
        <w:rPr>
          <w:rFonts w:ascii="Georgia" w:hAnsi="Georgia"/>
          <w:sz w:val="20"/>
          <w:szCs w:val="20"/>
        </w:rPr>
      </w:pPr>
    </w:p>
    <w:p w:rsidR="00B811E3" w:rsidRDefault="00B811E3" w:rsidP="00B811E3">
      <w:pPr>
        <w:pStyle w:val="NoSpacing"/>
        <w:rPr>
          <w:rFonts w:ascii="Georgia" w:hAnsi="Georgia"/>
          <w:sz w:val="20"/>
          <w:szCs w:val="20"/>
        </w:rPr>
      </w:pPr>
      <w:r w:rsidRPr="00434D73">
        <w:rPr>
          <w:rFonts w:ascii="Georgia" w:hAnsi="Georgia"/>
          <w:sz w:val="20"/>
          <w:szCs w:val="20"/>
        </w:rPr>
        <w:t xml:space="preserve">Joel E. Whitney </w:t>
      </w:r>
      <w:r>
        <w:rPr>
          <w:rFonts w:ascii="Georgia" w:hAnsi="Georgia"/>
          <w:sz w:val="20"/>
          <w:szCs w:val="20"/>
        </w:rPr>
        <w:t>(</w:t>
      </w:r>
      <w:r w:rsidRPr="00434D73">
        <w:rPr>
          <w:rFonts w:ascii="Georgia" w:hAnsi="Georgia"/>
          <w:sz w:val="20"/>
          <w:szCs w:val="20"/>
        </w:rPr>
        <w:t>American, 1822–1886</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 </w:t>
      </w:r>
      <w:r>
        <w:rPr>
          <w:rFonts w:ascii="Georgia" w:hAnsi="Georgia"/>
          <w:sz w:val="20"/>
          <w:szCs w:val="20"/>
        </w:rPr>
        <w:t xml:space="preserve">  </w:t>
      </w:r>
      <w:r w:rsidRPr="0051687E">
        <w:rPr>
          <w:rFonts w:ascii="Georgia" w:hAnsi="Georgia"/>
          <w:i/>
          <w:sz w:val="20"/>
          <w:szCs w:val="20"/>
        </w:rPr>
        <w:t>Fort Snelling</w:t>
      </w:r>
      <w:r w:rsidRPr="00434D73">
        <w:rPr>
          <w:rFonts w:ascii="Georgia" w:hAnsi="Georgia"/>
          <w:sz w:val="20"/>
          <w:szCs w:val="20"/>
        </w:rPr>
        <w:t xml:space="preserve"> c. 1865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National Gallery of Art, Washington Clinton and Jean Wright Fund </w:t>
      </w:r>
    </w:p>
    <w:p w:rsidR="00B811E3" w:rsidRDefault="00B811E3" w:rsidP="00B811E3">
      <w:pPr>
        <w:pStyle w:val="NoSpacing"/>
        <w:rPr>
          <w:rFonts w:ascii="Georgia" w:hAnsi="Georgia"/>
          <w:sz w:val="20"/>
          <w:szCs w:val="20"/>
        </w:rPr>
      </w:pPr>
    </w:p>
    <w:p w:rsidR="00B811E3" w:rsidRPr="00570931" w:rsidRDefault="00B811E3" w:rsidP="00570931">
      <w:pPr>
        <w:pStyle w:val="NoSpacing"/>
        <w:rPr>
          <w:rFonts w:ascii="Georgia" w:hAnsi="Georgia" w:cstheme="minorHAnsi"/>
          <w:b/>
          <w:sz w:val="20"/>
          <w:szCs w:val="20"/>
        </w:rPr>
      </w:pPr>
      <w:r w:rsidRPr="00434D73">
        <w:rPr>
          <w:rFonts w:ascii="Georgia" w:hAnsi="Georgia"/>
          <w:sz w:val="20"/>
          <w:szCs w:val="20"/>
        </w:rPr>
        <w:t xml:space="preserve">Fort Snelling lies on the Mississippi River between Minneapolis and Saint Paul. The fort was an important site during the 1862 Dakota War and during the Civil War, when soldiers </w:t>
      </w:r>
      <w:proofErr w:type="gramStart"/>
      <w:r w:rsidRPr="00434D73">
        <w:rPr>
          <w:rFonts w:ascii="Georgia" w:hAnsi="Georgia"/>
          <w:sz w:val="20"/>
          <w:szCs w:val="20"/>
        </w:rPr>
        <w:t>were sent</w:t>
      </w:r>
      <w:proofErr w:type="gramEnd"/>
      <w:r w:rsidRPr="00434D73">
        <w:rPr>
          <w:rFonts w:ascii="Georgia" w:hAnsi="Georgia"/>
          <w:sz w:val="20"/>
          <w:szCs w:val="20"/>
        </w:rPr>
        <w:t xml:space="preserve"> there for training. None of its turbulent associations </w:t>
      </w:r>
      <w:proofErr w:type="gramStart"/>
      <w:r w:rsidRPr="00434D73">
        <w:rPr>
          <w:rFonts w:ascii="Georgia" w:hAnsi="Georgia"/>
          <w:sz w:val="20"/>
          <w:szCs w:val="20"/>
        </w:rPr>
        <w:t>are</w:t>
      </w:r>
      <w:proofErr w:type="gramEnd"/>
      <w:r w:rsidRPr="00434D73">
        <w:rPr>
          <w:rFonts w:ascii="Georgia" w:hAnsi="Georgia"/>
          <w:sz w:val="20"/>
          <w:szCs w:val="20"/>
        </w:rPr>
        <w:t xml:space="preserve"> apparent in Whitney’s picture, which focuses on the beauty of the surrounding scenery. A single contemplative figure in the center foreground emphasizes the allure of the prospect.</w:t>
      </w:r>
    </w:p>
    <w:p w:rsidR="00B811E3" w:rsidRPr="00434D73" w:rsidRDefault="00B811E3" w:rsidP="00B811E3">
      <w:pPr>
        <w:rPr>
          <w:rFonts w:ascii="Georgia" w:hAnsi="Georgia"/>
          <w:sz w:val="20"/>
          <w:szCs w:val="20"/>
        </w:rPr>
      </w:pP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George Kendall Warren</w:t>
      </w:r>
      <w:r w:rsidR="0051687E">
        <w:rPr>
          <w:rFonts w:ascii="Georgia" w:hAnsi="Georgia" w:cstheme="minorHAnsi"/>
          <w:sz w:val="20"/>
          <w:szCs w:val="20"/>
        </w:rPr>
        <w:t xml:space="preserve"> (</w:t>
      </w:r>
      <w:r w:rsidRPr="00434D73">
        <w:rPr>
          <w:rFonts w:ascii="Georgia" w:hAnsi="Georgia" w:cstheme="minorHAnsi"/>
          <w:sz w:val="20"/>
          <w:szCs w:val="20"/>
        </w:rPr>
        <w:t>American, 1834–1884</w:t>
      </w:r>
      <w:r w:rsidR="0051687E">
        <w:rPr>
          <w:rFonts w:ascii="Georgia" w:hAnsi="Georgia" w:cstheme="minorHAnsi"/>
          <w:sz w:val="20"/>
          <w:szCs w:val="20"/>
        </w:rPr>
        <w:t>)</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i/>
          <w:sz w:val="20"/>
          <w:szCs w:val="20"/>
        </w:rPr>
        <w:t>View of the Harvard Campus</w:t>
      </w:r>
      <w:r w:rsidRPr="00434D73">
        <w:rPr>
          <w:rFonts w:ascii="Georgia" w:hAnsi="Georgia" w:cstheme="minorHAnsi"/>
          <w:sz w:val="20"/>
          <w:szCs w:val="20"/>
        </w:rPr>
        <w:t>, 1862–1864</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 xml:space="preserve">Coated salt print </w:t>
      </w: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Mus</w:t>
      </w:r>
      <w:r w:rsidR="0051687E">
        <w:rPr>
          <w:rFonts w:ascii="Georgia" w:hAnsi="Georgia" w:cstheme="minorHAnsi"/>
          <w:sz w:val="20"/>
          <w:szCs w:val="20"/>
        </w:rPr>
        <w:t xml:space="preserve">eum Purchase, Tina Freeman Fund, </w:t>
      </w:r>
      <w:r w:rsidRPr="00434D73">
        <w:rPr>
          <w:rFonts w:ascii="Georgia" w:hAnsi="Georgia" w:cstheme="minorHAnsi"/>
          <w:sz w:val="20"/>
          <w:szCs w:val="20"/>
        </w:rPr>
        <w:t>2015.51</w:t>
      </w:r>
    </w:p>
    <w:p w:rsidR="00D92949" w:rsidRPr="00434D73" w:rsidRDefault="00D92949" w:rsidP="00C14188">
      <w:pPr>
        <w:pStyle w:val="NoSpacing"/>
        <w:rPr>
          <w:rFonts w:ascii="Georgia" w:hAnsi="Georgia" w:cstheme="minorHAnsi"/>
          <w:sz w:val="20"/>
          <w:szCs w:val="20"/>
        </w:rPr>
      </w:pPr>
    </w:p>
    <w:p w:rsidR="00D92949"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George Kendall Warren</w:t>
      </w:r>
    </w:p>
    <w:p w:rsidR="00E0725D" w:rsidRPr="00434D73" w:rsidRDefault="00D92949" w:rsidP="00C14188">
      <w:pPr>
        <w:pStyle w:val="NoSpacing"/>
        <w:rPr>
          <w:rFonts w:ascii="Georgia" w:hAnsi="Georgia" w:cstheme="minorHAnsi"/>
          <w:sz w:val="20"/>
          <w:szCs w:val="20"/>
        </w:rPr>
      </w:pPr>
      <w:r w:rsidRPr="00434D73">
        <w:rPr>
          <w:rFonts w:ascii="Georgia" w:hAnsi="Georgia" w:cstheme="minorHAnsi"/>
          <w:sz w:val="20"/>
          <w:szCs w:val="20"/>
        </w:rPr>
        <w:t xml:space="preserve">American, 1834–1884 </w:t>
      </w:r>
      <w:r w:rsidRPr="00434D73">
        <w:rPr>
          <w:rFonts w:ascii="Georgia" w:hAnsi="Georgia" w:cstheme="minorHAnsi"/>
          <w:sz w:val="20"/>
          <w:szCs w:val="20"/>
        </w:rPr>
        <w:br/>
      </w:r>
      <w:r w:rsidRPr="00434D73">
        <w:rPr>
          <w:rFonts w:ascii="Georgia" w:hAnsi="Georgia" w:cstheme="minorHAnsi"/>
          <w:i/>
          <w:sz w:val="20"/>
          <w:szCs w:val="20"/>
        </w:rPr>
        <w:t>View of Harvard Campus,</w:t>
      </w:r>
      <w:r w:rsidRPr="00434D73">
        <w:rPr>
          <w:rFonts w:ascii="Georgia" w:hAnsi="Georgia" w:cstheme="minorHAnsi"/>
          <w:sz w:val="20"/>
          <w:szCs w:val="20"/>
        </w:rPr>
        <w:t xml:space="preserve"> 1858 </w:t>
      </w:r>
      <w:r w:rsidRPr="00434D73">
        <w:rPr>
          <w:rFonts w:ascii="Georgia" w:hAnsi="Georgia" w:cstheme="minorHAnsi"/>
          <w:sz w:val="20"/>
          <w:szCs w:val="20"/>
        </w:rPr>
        <w:br/>
        <w:t xml:space="preserve">Salted paper print in </w:t>
      </w:r>
      <w:r w:rsidRPr="00182E5B">
        <w:rPr>
          <w:rFonts w:ascii="Georgia" w:hAnsi="Georgia" w:cstheme="minorHAnsi"/>
          <w:i/>
          <w:sz w:val="20"/>
          <w:szCs w:val="20"/>
        </w:rPr>
        <w:t>Harvard Class Album of 1858</w:t>
      </w:r>
      <w:r w:rsidRPr="00434D73">
        <w:rPr>
          <w:rFonts w:ascii="Georgia" w:hAnsi="Georgia" w:cstheme="minorHAnsi"/>
          <w:sz w:val="20"/>
          <w:szCs w:val="20"/>
        </w:rPr>
        <w:t xml:space="preserve"> </w:t>
      </w:r>
      <w:r w:rsidRPr="00434D73">
        <w:rPr>
          <w:rFonts w:ascii="Georgia" w:hAnsi="Georgia" w:cstheme="minorHAnsi"/>
          <w:sz w:val="20"/>
          <w:szCs w:val="20"/>
        </w:rPr>
        <w:br/>
        <w:t>Private collection, courtesy of Lee Gallery, Winchester, Massachusetts</w:t>
      </w:r>
    </w:p>
    <w:p w:rsidR="00B21222" w:rsidRPr="00434D73" w:rsidRDefault="00B21222" w:rsidP="00C14188">
      <w:pPr>
        <w:pStyle w:val="NoSpacing"/>
        <w:rPr>
          <w:rFonts w:ascii="Georgia" w:hAnsi="Georgia" w:cstheme="minorHAnsi"/>
          <w:sz w:val="20"/>
          <w:szCs w:val="20"/>
        </w:rPr>
      </w:pPr>
    </w:p>
    <w:p w:rsidR="00E0725D" w:rsidRPr="00434D73" w:rsidRDefault="00E0725D" w:rsidP="00C14188">
      <w:pPr>
        <w:pStyle w:val="NoSpacing"/>
        <w:rPr>
          <w:rFonts w:ascii="Georgia" w:hAnsi="Georgia" w:cstheme="minorHAnsi"/>
          <w:sz w:val="20"/>
          <w:szCs w:val="20"/>
        </w:rPr>
      </w:pPr>
      <w:r w:rsidRPr="00434D73">
        <w:rPr>
          <w:rFonts w:ascii="Georgia" w:hAnsi="Georgia" w:cstheme="minorHAnsi"/>
          <w:sz w:val="20"/>
          <w:szCs w:val="20"/>
        </w:rPr>
        <w:t>The idea of the school yearbook originated with Warren. Based in the Boston area, he specialized in making photographic portraits of the graduating classes and professors of West Point, Yale, Harvard, and other colleges, as well as carefully composed views of campus buildings and environs, which seniors could select and then bind into personal albums (see the album in a case nearby).</w:t>
      </w:r>
    </w:p>
    <w:p w:rsidR="00570931" w:rsidRDefault="00570931" w:rsidP="00C14188">
      <w:pPr>
        <w:rPr>
          <w:rFonts w:ascii="Georgia" w:hAnsi="Georgia"/>
          <w:b/>
          <w:sz w:val="20"/>
          <w:szCs w:val="20"/>
        </w:rPr>
      </w:pPr>
    </w:p>
    <w:p w:rsidR="00A91FA5" w:rsidRPr="00434D73" w:rsidRDefault="00A91FA5" w:rsidP="00C14188">
      <w:pPr>
        <w:rPr>
          <w:rFonts w:ascii="Georgia" w:hAnsi="Georgia"/>
          <w:sz w:val="20"/>
          <w:szCs w:val="20"/>
        </w:rPr>
      </w:pPr>
      <w:r w:rsidRPr="00434D73">
        <w:rPr>
          <w:rFonts w:ascii="Georgia" w:hAnsi="Georgia"/>
          <w:b/>
          <w:sz w:val="20"/>
          <w:szCs w:val="20"/>
        </w:rPr>
        <w:lastRenderedPageBreak/>
        <w:t>The Civil War</w:t>
      </w:r>
    </w:p>
    <w:p w:rsidR="00A91FA5" w:rsidRPr="00434D73" w:rsidRDefault="00A91FA5" w:rsidP="00C14188">
      <w:pPr>
        <w:rPr>
          <w:rFonts w:ascii="Georgia" w:hAnsi="Georgia"/>
          <w:sz w:val="20"/>
          <w:szCs w:val="20"/>
        </w:rPr>
      </w:pPr>
      <w:r w:rsidRPr="00434D73">
        <w:rPr>
          <w:rFonts w:ascii="Georgia" w:hAnsi="Georgia"/>
          <w:sz w:val="20"/>
          <w:szCs w:val="20"/>
        </w:rPr>
        <w:t>The Civil War marked the first sustained use of photography during</w:t>
      </w:r>
      <w:r w:rsidR="00122C3B" w:rsidRPr="00434D73">
        <w:rPr>
          <w:rFonts w:ascii="Georgia" w:hAnsi="Georgia"/>
          <w:sz w:val="20"/>
          <w:szCs w:val="20"/>
        </w:rPr>
        <w:t xml:space="preserve"> </w:t>
      </w:r>
      <w:r w:rsidRPr="00434D73">
        <w:rPr>
          <w:rFonts w:ascii="Georgia" w:hAnsi="Georgia"/>
          <w:sz w:val="20"/>
          <w:szCs w:val="20"/>
        </w:rPr>
        <w:t>an armed conflict. The Union army</w:t>
      </w:r>
      <w:r w:rsidR="00122C3B" w:rsidRPr="00434D73">
        <w:rPr>
          <w:rFonts w:ascii="Georgia" w:hAnsi="Georgia"/>
          <w:sz w:val="20"/>
          <w:szCs w:val="20"/>
        </w:rPr>
        <w:t xml:space="preserve"> employed photographers to help </w:t>
      </w:r>
      <w:r w:rsidRPr="00434D73">
        <w:rPr>
          <w:rFonts w:ascii="Georgia" w:hAnsi="Georgia"/>
          <w:sz w:val="20"/>
          <w:szCs w:val="20"/>
        </w:rPr>
        <w:t>survey the land, make maps, and do</w:t>
      </w:r>
      <w:r w:rsidR="00122C3B" w:rsidRPr="00434D73">
        <w:rPr>
          <w:rFonts w:ascii="Georgia" w:hAnsi="Georgia"/>
          <w:sz w:val="20"/>
          <w:szCs w:val="20"/>
        </w:rPr>
        <w:t xml:space="preserve">cument the building of military </w:t>
      </w:r>
      <w:r w:rsidRPr="00434D73">
        <w:rPr>
          <w:rFonts w:ascii="Georgia" w:hAnsi="Georgia"/>
          <w:sz w:val="20"/>
          <w:szCs w:val="20"/>
        </w:rPr>
        <w:t>infrastructure such as railroads and bridges. (The Confederat</w:t>
      </w:r>
      <w:r w:rsidR="00122C3B" w:rsidRPr="00434D73">
        <w:rPr>
          <w:rFonts w:ascii="Georgia" w:hAnsi="Georgia"/>
          <w:sz w:val="20"/>
          <w:szCs w:val="20"/>
        </w:rPr>
        <w:t xml:space="preserve">es relied </w:t>
      </w:r>
      <w:r w:rsidRPr="00434D73">
        <w:rPr>
          <w:rFonts w:ascii="Georgia" w:hAnsi="Georgia"/>
          <w:sz w:val="20"/>
          <w:szCs w:val="20"/>
        </w:rPr>
        <w:t>less on the medium, as their ability to obtain photographic supplies</w:t>
      </w:r>
      <w:r w:rsidR="00122C3B" w:rsidRPr="00434D73">
        <w:rPr>
          <w:rFonts w:ascii="Georgia" w:hAnsi="Georgia"/>
          <w:sz w:val="20"/>
          <w:szCs w:val="20"/>
        </w:rPr>
        <w:t xml:space="preserve"> </w:t>
      </w:r>
      <w:r w:rsidRPr="00434D73">
        <w:rPr>
          <w:rFonts w:ascii="Georgia" w:hAnsi="Georgia"/>
          <w:sz w:val="20"/>
          <w:szCs w:val="20"/>
        </w:rPr>
        <w:t>was limited.) Photographs also brought</w:t>
      </w:r>
      <w:r w:rsidR="00122C3B" w:rsidRPr="00434D73">
        <w:rPr>
          <w:rFonts w:ascii="Georgia" w:hAnsi="Georgia"/>
          <w:sz w:val="20"/>
          <w:szCs w:val="20"/>
        </w:rPr>
        <w:t xml:space="preserve"> the war to the </w:t>
      </w:r>
      <w:proofErr w:type="gramStart"/>
      <w:r w:rsidR="00122C3B" w:rsidRPr="00434D73">
        <w:rPr>
          <w:rFonts w:ascii="Georgia" w:hAnsi="Georgia"/>
          <w:sz w:val="20"/>
          <w:szCs w:val="20"/>
        </w:rPr>
        <w:t>general public</w:t>
      </w:r>
      <w:proofErr w:type="gramEnd"/>
      <w:r w:rsidR="00122C3B" w:rsidRPr="00434D73">
        <w:rPr>
          <w:rFonts w:ascii="Georgia" w:hAnsi="Georgia"/>
          <w:sz w:val="20"/>
          <w:szCs w:val="20"/>
        </w:rPr>
        <w:t xml:space="preserve">, </w:t>
      </w:r>
      <w:r w:rsidRPr="00434D73">
        <w:rPr>
          <w:rFonts w:ascii="Georgia" w:hAnsi="Georgia"/>
          <w:sz w:val="20"/>
          <w:szCs w:val="20"/>
        </w:rPr>
        <w:t>and entrepreneurs took the opportunity to sell pictures related to the</w:t>
      </w:r>
      <w:r w:rsidR="00122C3B" w:rsidRPr="00434D73">
        <w:rPr>
          <w:rFonts w:ascii="Georgia" w:hAnsi="Georgia"/>
          <w:sz w:val="20"/>
          <w:szCs w:val="20"/>
        </w:rPr>
        <w:t xml:space="preserve"> </w:t>
      </w:r>
      <w:r w:rsidRPr="00434D73">
        <w:rPr>
          <w:rFonts w:ascii="Georgia" w:hAnsi="Georgia"/>
          <w:sz w:val="20"/>
          <w:szCs w:val="20"/>
        </w:rPr>
        <w:t>conflict. The war posed a new challenge to photographers: how to portray and memorialize the epic scale of army life and death. Although</w:t>
      </w:r>
      <w:r w:rsidR="00122C3B" w:rsidRPr="00434D73">
        <w:rPr>
          <w:rFonts w:ascii="Georgia" w:hAnsi="Georgia"/>
          <w:sz w:val="20"/>
          <w:szCs w:val="20"/>
        </w:rPr>
        <w:t xml:space="preserve"> </w:t>
      </w:r>
      <w:r w:rsidRPr="00434D73">
        <w:rPr>
          <w:rFonts w:ascii="Georgia" w:hAnsi="Georgia"/>
          <w:sz w:val="20"/>
          <w:szCs w:val="20"/>
        </w:rPr>
        <w:t>exposure times for the medium were too long to allow the recording</w:t>
      </w:r>
      <w:r w:rsidR="00122C3B" w:rsidRPr="00434D73">
        <w:rPr>
          <w:rFonts w:ascii="Georgia" w:hAnsi="Georgia"/>
          <w:sz w:val="20"/>
          <w:szCs w:val="20"/>
        </w:rPr>
        <w:t xml:space="preserve"> </w:t>
      </w:r>
      <w:r w:rsidRPr="00434D73">
        <w:rPr>
          <w:rFonts w:ascii="Georgia" w:hAnsi="Georgia"/>
          <w:sz w:val="20"/>
          <w:szCs w:val="20"/>
        </w:rPr>
        <w:t>of combat action, photographers captur</w:t>
      </w:r>
      <w:r w:rsidR="00122C3B" w:rsidRPr="00434D73">
        <w:rPr>
          <w:rFonts w:ascii="Georgia" w:hAnsi="Georgia"/>
          <w:sz w:val="20"/>
          <w:szCs w:val="20"/>
        </w:rPr>
        <w:t xml:space="preserve">ed the aftermath of battles and </w:t>
      </w:r>
      <w:r w:rsidRPr="00434D73">
        <w:rPr>
          <w:rFonts w:ascii="Georgia" w:hAnsi="Georgia"/>
          <w:sz w:val="20"/>
          <w:szCs w:val="20"/>
        </w:rPr>
        <w:t xml:space="preserve">the destruction wrought by them, the </w:t>
      </w:r>
      <w:r w:rsidR="00122C3B" w:rsidRPr="00434D73">
        <w:rPr>
          <w:rFonts w:ascii="Georgia" w:hAnsi="Georgia"/>
          <w:sz w:val="20"/>
          <w:szCs w:val="20"/>
        </w:rPr>
        <w:t xml:space="preserve">deployment of armies, and their </w:t>
      </w:r>
      <w:r w:rsidRPr="00434D73">
        <w:rPr>
          <w:rFonts w:ascii="Georgia" w:hAnsi="Georgia"/>
          <w:sz w:val="20"/>
          <w:szCs w:val="20"/>
        </w:rPr>
        <w:t>encampments. By the time photographer</w:t>
      </w:r>
      <w:r w:rsidR="00122C3B" w:rsidRPr="00434D73">
        <w:rPr>
          <w:rFonts w:ascii="Georgia" w:hAnsi="Georgia"/>
          <w:sz w:val="20"/>
          <w:szCs w:val="20"/>
        </w:rPr>
        <w:t xml:space="preserve">s arrived, most fallen soldiers </w:t>
      </w:r>
      <w:proofErr w:type="gramStart"/>
      <w:r w:rsidRPr="00434D73">
        <w:rPr>
          <w:rFonts w:ascii="Georgia" w:hAnsi="Georgia"/>
          <w:sz w:val="20"/>
          <w:szCs w:val="20"/>
        </w:rPr>
        <w:t>had already been buried</w:t>
      </w:r>
      <w:proofErr w:type="gramEnd"/>
      <w:r w:rsidRPr="00434D73">
        <w:rPr>
          <w:rFonts w:ascii="Georgia" w:hAnsi="Georgia"/>
          <w:sz w:val="20"/>
          <w:szCs w:val="20"/>
        </w:rPr>
        <w:t>; therefore, few images of the dead were made.</w:t>
      </w:r>
      <w:r w:rsidR="00122C3B" w:rsidRPr="00434D73">
        <w:rPr>
          <w:rFonts w:ascii="Georgia" w:hAnsi="Georgia"/>
          <w:sz w:val="20"/>
          <w:szCs w:val="20"/>
        </w:rPr>
        <w:t xml:space="preserve"> </w:t>
      </w:r>
      <w:r w:rsidRPr="00434D73">
        <w:rPr>
          <w:rFonts w:ascii="Georgia" w:hAnsi="Georgia"/>
          <w:sz w:val="20"/>
          <w:szCs w:val="20"/>
        </w:rPr>
        <w:t xml:space="preserve">Some wartime photographs celebrate preparation for battle, while others </w:t>
      </w:r>
      <w:proofErr w:type="gramStart"/>
      <w:r w:rsidRPr="00434D73">
        <w:rPr>
          <w:rFonts w:ascii="Georgia" w:hAnsi="Georgia"/>
          <w:sz w:val="20"/>
          <w:szCs w:val="20"/>
        </w:rPr>
        <w:t>are suffused</w:t>
      </w:r>
      <w:proofErr w:type="gramEnd"/>
      <w:r w:rsidRPr="00434D73">
        <w:rPr>
          <w:rFonts w:ascii="Georgia" w:hAnsi="Georgia"/>
          <w:sz w:val="20"/>
          <w:szCs w:val="20"/>
        </w:rPr>
        <w:t xml:space="preserve"> with melancholy, fashioning the altered landscape into</w:t>
      </w:r>
      <w:r w:rsidR="00122C3B" w:rsidRPr="00434D73">
        <w:rPr>
          <w:rFonts w:ascii="Georgia" w:hAnsi="Georgia"/>
          <w:sz w:val="20"/>
          <w:szCs w:val="20"/>
        </w:rPr>
        <w:t xml:space="preserve"> </w:t>
      </w:r>
      <w:r w:rsidRPr="00434D73">
        <w:rPr>
          <w:rFonts w:ascii="Georgia" w:hAnsi="Georgia"/>
          <w:sz w:val="20"/>
          <w:szCs w:val="20"/>
        </w:rPr>
        <w:t>a meditation on mourning.</w:t>
      </w:r>
    </w:p>
    <w:p w:rsidR="008826ED" w:rsidRDefault="008826ED" w:rsidP="00C14188">
      <w:pPr>
        <w:rPr>
          <w:rFonts w:ascii="Georgia" w:hAnsi="Georgia"/>
          <w:sz w:val="20"/>
          <w:szCs w:val="20"/>
        </w:rPr>
      </w:pPr>
    </w:p>
    <w:p w:rsidR="009660B9" w:rsidRDefault="00434D73" w:rsidP="00C14188">
      <w:pPr>
        <w:rPr>
          <w:rFonts w:ascii="Georgia" w:hAnsi="Georgia"/>
          <w:sz w:val="20"/>
          <w:szCs w:val="20"/>
        </w:rPr>
      </w:pPr>
      <w:r w:rsidRPr="00434D73">
        <w:rPr>
          <w:rFonts w:ascii="Georgia" w:hAnsi="Georgia"/>
          <w:sz w:val="20"/>
          <w:szCs w:val="20"/>
        </w:rPr>
        <w:t xml:space="preserve">Attributed to Henry P. Moore </w:t>
      </w:r>
      <w:r w:rsidR="009660B9">
        <w:rPr>
          <w:rFonts w:ascii="Georgia" w:hAnsi="Georgia"/>
          <w:sz w:val="20"/>
          <w:szCs w:val="20"/>
        </w:rPr>
        <w:t>(</w:t>
      </w:r>
      <w:r w:rsidRPr="00434D73">
        <w:rPr>
          <w:rFonts w:ascii="Georgia" w:hAnsi="Georgia"/>
          <w:sz w:val="20"/>
          <w:szCs w:val="20"/>
        </w:rPr>
        <w:t>American, 1835–1911</w:t>
      </w:r>
      <w:r w:rsidR="009660B9">
        <w:rPr>
          <w:rFonts w:ascii="Georgia" w:hAnsi="Georgia"/>
          <w:sz w:val="20"/>
          <w:szCs w:val="20"/>
        </w:rPr>
        <w:t>)</w:t>
      </w:r>
      <w:r w:rsidRPr="00434D73">
        <w:rPr>
          <w:rFonts w:ascii="Georgia" w:hAnsi="Georgia"/>
          <w:sz w:val="20"/>
          <w:szCs w:val="20"/>
        </w:rPr>
        <w:t xml:space="preserve">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9660B9">
        <w:rPr>
          <w:rFonts w:ascii="Georgia" w:hAnsi="Georgia"/>
          <w:i/>
          <w:sz w:val="20"/>
          <w:szCs w:val="20"/>
        </w:rPr>
        <w:t xml:space="preserve">Long Dock at Hilton </w:t>
      </w:r>
      <w:proofErr w:type="spellStart"/>
      <w:r w:rsidRPr="009660B9">
        <w:rPr>
          <w:rFonts w:ascii="Georgia" w:hAnsi="Georgia"/>
          <w:i/>
          <w:sz w:val="20"/>
          <w:szCs w:val="20"/>
        </w:rPr>
        <w:t>Head</w:t>
      </w:r>
      <w:proofErr w:type="gramStart"/>
      <w:r w:rsidRPr="009660B9">
        <w:rPr>
          <w:rFonts w:ascii="Georgia" w:hAnsi="Georgia"/>
          <w:i/>
          <w:sz w:val="20"/>
          <w:szCs w:val="20"/>
        </w:rPr>
        <w:t>,Port</w:t>
      </w:r>
      <w:proofErr w:type="spellEnd"/>
      <w:proofErr w:type="gramEnd"/>
      <w:r w:rsidRPr="009660B9">
        <w:rPr>
          <w:rFonts w:ascii="Georgia" w:hAnsi="Georgia"/>
          <w:i/>
          <w:sz w:val="20"/>
          <w:szCs w:val="20"/>
        </w:rPr>
        <w:t xml:space="preserve"> Royal, South Carolina</w:t>
      </w:r>
      <w:r w:rsidR="009660B9">
        <w:rPr>
          <w:rFonts w:ascii="Georgia" w:hAnsi="Georgia"/>
          <w:sz w:val="20"/>
          <w:szCs w:val="20"/>
        </w:rPr>
        <w:t>,</w:t>
      </w:r>
      <w:r w:rsidRPr="00434D73">
        <w:rPr>
          <w:rFonts w:ascii="Georgia" w:hAnsi="Georgia"/>
          <w:sz w:val="20"/>
          <w:szCs w:val="20"/>
        </w:rPr>
        <w:t xml:space="preserve"> 1862 or 1863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Salted paper print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Smithsonian American Art Museum, Washington Museum purchase from the Charles Isaacs Collection made possible in part by the </w:t>
      </w:r>
      <w:proofErr w:type="spellStart"/>
      <w:r w:rsidRPr="00434D73">
        <w:rPr>
          <w:rFonts w:ascii="Georgia" w:hAnsi="Georgia"/>
          <w:sz w:val="20"/>
          <w:szCs w:val="20"/>
        </w:rPr>
        <w:t>Luisita</w:t>
      </w:r>
      <w:proofErr w:type="spellEnd"/>
      <w:r w:rsidRPr="00434D73">
        <w:rPr>
          <w:rFonts w:ascii="Georgia" w:hAnsi="Georgia"/>
          <w:sz w:val="20"/>
          <w:szCs w:val="20"/>
        </w:rPr>
        <w:t xml:space="preserve"> L. and Franz H. </w:t>
      </w:r>
      <w:proofErr w:type="spellStart"/>
      <w:r w:rsidRPr="00434D73">
        <w:rPr>
          <w:rFonts w:ascii="Georgia" w:hAnsi="Georgia"/>
          <w:sz w:val="20"/>
          <w:szCs w:val="20"/>
        </w:rPr>
        <w:t>Denghausen</w:t>
      </w:r>
      <w:proofErr w:type="spellEnd"/>
      <w:r w:rsidRPr="00434D73">
        <w:rPr>
          <w:rFonts w:ascii="Georgia" w:hAnsi="Georgia"/>
          <w:sz w:val="20"/>
          <w:szCs w:val="20"/>
        </w:rPr>
        <w:t xml:space="preserve"> Endowment </w:t>
      </w:r>
    </w:p>
    <w:p w:rsidR="00434D73" w:rsidRPr="00434D73" w:rsidRDefault="00434D73" w:rsidP="00C14188">
      <w:pPr>
        <w:rPr>
          <w:rFonts w:ascii="Georgia" w:hAnsi="Georgia"/>
          <w:sz w:val="20"/>
          <w:szCs w:val="20"/>
        </w:rPr>
      </w:pPr>
      <w:r w:rsidRPr="00434D73">
        <w:rPr>
          <w:rFonts w:ascii="Georgia" w:hAnsi="Georgia"/>
          <w:sz w:val="20"/>
          <w:szCs w:val="20"/>
        </w:rPr>
        <w:t xml:space="preserve">Moore visited Hilton Head Island in 1862 and 1863, documenting its occupation by the Third New Hampshire Regiment. The inclusion of a solitary figure in the water adds a note of pictorial interest that suggests the artistic background of Moore, a lithographer who had published town views. </w:t>
      </w:r>
    </w:p>
    <w:p w:rsidR="009660B9" w:rsidRDefault="009660B9" w:rsidP="00C14188">
      <w:pPr>
        <w:rPr>
          <w:rFonts w:ascii="Georgia" w:hAnsi="Georgia"/>
          <w:sz w:val="20"/>
          <w:szCs w:val="20"/>
        </w:rPr>
      </w:pPr>
    </w:p>
    <w:p w:rsidR="009660B9" w:rsidRDefault="00434D73" w:rsidP="00C14188">
      <w:pPr>
        <w:rPr>
          <w:rFonts w:ascii="Georgia" w:hAnsi="Georgia"/>
          <w:sz w:val="20"/>
          <w:szCs w:val="20"/>
        </w:rPr>
      </w:pPr>
      <w:r w:rsidRPr="00434D73">
        <w:rPr>
          <w:rFonts w:ascii="Georgia" w:hAnsi="Georgia"/>
          <w:sz w:val="20"/>
          <w:szCs w:val="20"/>
        </w:rPr>
        <w:t xml:space="preserve">John Moran </w:t>
      </w:r>
      <w:r w:rsidR="009660B9">
        <w:rPr>
          <w:rFonts w:ascii="Georgia" w:hAnsi="Georgia"/>
          <w:sz w:val="20"/>
          <w:szCs w:val="20"/>
        </w:rPr>
        <w:t>(</w:t>
      </w:r>
      <w:r w:rsidRPr="00434D73">
        <w:rPr>
          <w:rFonts w:ascii="Georgia" w:hAnsi="Georgia"/>
          <w:sz w:val="20"/>
          <w:szCs w:val="20"/>
        </w:rPr>
        <w:t>American, born England, 1831–1902</w:t>
      </w:r>
      <w:r w:rsidR="009660B9">
        <w:rPr>
          <w:rFonts w:ascii="Georgia" w:hAnsi="Georgia"/>
          <w:sz w:val="20"/>
          <w:szCs w:val="20"/>
        </w:rPr>
        <w:t>)</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 </w:t>
      </w:r>
      <w:r w:rsidRPr="009660B9">
        <w:rPr>
          <w:rFonts w:ascii="Georgia" w:hAnsi="Georgia"/>
          <w:i/>
          <w:sz w:val="20"/>
          <w:szCs w:val="20"/>
        </w:rPr>
        <w:t>View from the Observatory, Mower Army Hospital</w:t>
      </w:r>
      <w:r w:rsidR="009660B9">
        <w:rPr>
          <w:rFonts w:ascii="Georgia" w:hAnsi="Georgia"/>
          <w:i/>
          <w:sz w:val="20"/>
          <w:szCs w:val="20"/>
        </w:rPr>
        <w:t>,</w:t>
      </w:r>
      <w:r w:rsidRPr="00434D73">
        <w:rPr>
          <w:rFonts w:ascii="Georgia" w:hAnsi="Georgia"/>
          <w:sz w:val="20"/>
          <w:szCs w:val="20"/>
        </w:rPr>
        <w:t xml:space="preserve"> 1863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Albumen print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The Library Company of Philadelphia </w:t>
      </w:r>
    </w:p>
    <w:p w:rsidR="00434D73" w:rsidRPr="00434D73" w:rsidRDefault="00434D73" w:rsidP="00C14188">
      <w:pPr>
        <w:rPr>
          <w:rFonts w:ascii="Georgia" w:hAnsi="Georgia"/>
          <w:sz w:val="20"/>
          <w:szCs w:val="20"/>
        </w:rPr>
      </w:pPr>
      <w:r w:rsidRPr="00434D73">
        <w:rPr>
          <w:rFonts w:ascii="Georgia" w:hAnsi="Georgia"/>
          <w:sz w:val="20"/>
          <w:szCs w:val="20"/>
        </w:rPr>
        <w:t xml:space="preserve">Moran photographed the Mower General Hospital, a major military facility in Philadelphia, for a series that he published for sale (nos. 108 – 111). The hospital treated thousands of patients who arrived directly from the battlefield by rail between 1863 and 1865, when it shut down at the conclusion of the war. Moran’s pictures from atop a central observatory capture something of the complex’s circular layout. The design, with pavilions radiating from central buildings, </w:t>
      </w:r>
      <w:proofErr w:type="gramStart"/>
      <w:r w:rsidRPr="00434D73">
        <w:rPr>
          <w:rFonts w:ascii="Georgia" w:hAnsi="Georgia"/>
          <w:sz w:val="20"/>
          <w:szCs w:val="20"/>
        </w:rPr>
        <w:t>was thought</w:t>
      </w:r>
      <w:proofErr w:type="gramEnd"/>
      <w:r w:rsidRPr="00434D73">
        <w:rPr>
          <w:rFonts w:ascii="Georgia" w:hAnsi="Georgia"/>
          <w:sz w:val="20"/>
          <w:szCs w:val="20"/>
        </w:rPr>
        <w:t xml:space="preserve"> to help prevent the spread of infection. </w:t>
      </w:r>
    </w:p>
    <w:p w:rsidR="00434D73" w:rsidRPr="00434D73" w:rsidRDefault="00434D73" w:rsidP="00C14188">
      <w:pPr>
        <w:rPr>
          <w:rFonts w:ascii="Georgia" w:hAnsi="Georgia"/>
          <w:sz w:val="20"/>
          <w:szCs w:val="20"/>
        </w:rPr>
      </w:pPr>
    </w:p>
    <w:p w:rsidR="009660B9" w:rsidRDefault="00434D73" w:rsidP="00C14188">
      <w:pPr>
        <w:rPr>
          <w:rFonts w:ascii="Georgia" w:hAnsi="Georgia"/>
          <w:sz w:val="20"/>
          <w:szCs w:val="20"/>
        </w:rPr>
      </w:pPr>
      <w:r w:rsidRPr="00434D73">
        <w:rPr>
          <w:rFonts w:ascii="Georgia" w:hAnsi="Georgia"/>
          <w:sz w:val="20"/>
          <w:szCs w:val="20"/>
        </w:rPr>
        <w:t xml:space="preserve">Andrew J. Russell </w:t>
      </w:r>
      <w:r w:rsidR="009660B9">
        <w:rPr>
          <w:rFonts w:ascii="Georgia" w:hAnsi="Georgia"/>
          <w:sz w:val="20"/>
          <w:szCs w:val="20"/>
        </w:rPr>
        <w:t>(</w:t>
      </w:r>
      <w:r w:rsidRPr="00434D73">
        <w:rPr>
          <w:rFonts w:ascii="Georgia" w:hAnsi="Georgia"/>
          <w:sz w:val="20"/>
          <w:szCs w:val="20"/>
        </w:rPr>
        <w:t>American, 1829–1902</w:t>
      </w:r>
      <w:r w:rsidR="009660B9">
        <w:rPr>
          <w:rFonts w:ascii="Georgia" w:hAnsi="Georgia"/>
          <w:sz w:val="20"/>
          <w:szCs w:val="20"/>
        </w:rPr>
        <w:t>)</w:t>
      </w:r>
      <w:r w:rsidRPr="00434D73">
        <w:rPr>
          <w:rFonts w:ascii="Georgia" w:hAnsi="Georgia"/>
          <w:sz w:val="20"/>
          <w:szCs w:val="20"/>
        </w:rPr>
        <w:t xml:space="preserve">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9660B9">
        <w:rPr>
          <w:rFonts w:ascii="Georgia" w:hAnsi="Georgia"/>
          <w:i/>
          <w:sz w:val="20"/>
          <w:szCs w:val="20"/>
        </w:rPr>
        <w:t>Rebel Rifle Pits, Bull Run</w:t>
      </w:r>
      <w:r w:rsidR="009660B9">
        <w:rPr>
          <w:rFonts w:ascii="Georgia" w:hAnsi="Georgia"/>
          <w:i/>
          <w:sz w:val="20"/>
          <w:szCs w:val="20"/>
        </w:rPr>
        <w:t>,</w:t>
      </w:r>
      <w:r w:rsidRPr="00434D73">
        <w:rPr>
          <w:rFonts w:ascii="Georgia" w:hAnsi="Georgia"/>
          <w:sz w:val="20"/>
          <w:szCs w:val="20"/>
        </w:rPr>
        <w:t xml:space="preserve"> 1863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Albumen print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Stephen G. Stein Employee Benefit Trust </w:t>
      </w:r>
    </w:p>
    <w:p w:rsidR="00434D73" w:rsidRPr="00434D73" w:rsidRDefault="00434D73" w:rsidP="00C14188">
      <w:pPr>
        <w:rPr>
          <w:rFonts w:ascii="Georgia" w:hAnsi="Georgia"/>
          <w:sz w:val="20"/>
          <w:szCs w:val="20"/>
        </w:rPr>
      </w:pPr>
      <w:r w:rsidRPr="00434D73">
        <w:rPr>
          <w:rFonts w:ascii="Georgia" w:hAnsi="Georgia"/>
          <w:sz w:val="20"/>
          <w:szCs w:val="20"/>
        </w:rPr>
        <w:t xml:space="preserve">Russell was at Bull Run documenting the construction of the new railroad bridge (built to replace one that had been destroyed) when he made this photograph near the site. The title refers to the structures—ditches or mounds built of logs—used to conceal riflemen during battles. </w:t>
      </w:r>
    </w:p>
    <w:p w:rsidR="00B811E3" w:rsidRDefault="00B811E3" w:rsidP="00B811E3">
      <w:pPr>
        <w:rPr>
          <w:rFonts w:ascii="Georgia" w:hAnsi="Georgia"/>
          <w:sz w:val="20"/>
          <w:szCs w:val="20"/>
        </w:rPr>
      </w:pPr>
      <w:r w:rsidRPr="00434D73">
        <w:rPr>
          <w:rFonts w:ascii="Georgia" w:hAnsi="Georgia"/>
          <w:sz w:val="20"/>
          <w:szCs w:val="20"/>
        </w:rPr>
        <w:lastRenderedPageBreak/>
        <w:t xml:space="preserve">George N. Barnard </w:t>
      </w:r>
      <w:r>
        <w:rPr>
          <w:rFonts w:ascii="Georgia" w:hAnsi="Georgia"/>
          <w:sz w:val="20"/>
          <w:szCs w:val="20"/>
        </w:rPr>
        <w:t>(</w:t>
      </w:r>
      <w:r w:rsidRPr="00434D73">
        <w:rPr>
          <w:rFonts w:ascii="Georgia" w:hAnsi="Georgia"/>
          <w:sz w:val="20"/>
          <w:szCs w:val="20"/>
        </w:rPr>
        <w:t>American, 1819–1902</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 </w:t>
      </w:r>
      <w:r w:rsidRPr="009660B9">
        <w:rPr>
          <w:rFonts w:ascii="Georgia" w:hAnsi="Georgia"/>
          <w:i/>
          <w:sz w:val="20"/>
          <w:szCs w:val="20"/>
        </w:rPr>
        <w:t>Pass in the Raccoon Range, Whiteside No. 1</w:t>
      </w:r>
      <w:r>
        <w:rPr>
          <w:rFonts w:ascii="Georgia" w:hAnsi="Georgia"/>
          <w:i/>
          <w:sz w:val="20"/>
          <w:szCs w:val="20"/>
        </w:rPr>
        <w:t>,</w:t>
      </w:r>
      <w:r w:rsidRPr="00434D73">
        <w:rPr>
          <w:rFonts w:ascii="Georgia" w:hAnsi="Georgia"/>
          <w:sz w:val="20"/>
          <w:szCs w:val="20"/>
        </w:rPr>
        <w:t xml:space="preserve"> 1864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from </w:t>
      </w:r>
      <w:r w:rsidRPr="009660B9">
        <w:rPr>
          <w:rFonts w:ascii="Georgia" w:hAnsi="Georgia"/>
          <w:i/>
          <w:sz w:val="20"/>
          <w:szCs w:val="20"/>
        </w:rPr>
        <w:t>Photographic Views of Sherman’s Campaign</w:t>
      </w:r>
      <w:r w:rsidRPr="00434D73">
        <w:rPr>
          <w:rFonts w:ascii="Georgia" w:hAnsi="Georgia"/>
          <w:sz w:val="20"/>
          <w:szCs w:val="20"/>
        </w:rPr>
        <w:t xml:space="preserve"> (New York, 1866) </w:t>
      </w:r>
      <w:r>
        <w:rPr>
          <w:rFonts w:ascii="Georgia" w:hAnsi="Georgia"/>
          <w:sz w:val="20"/>
          <w:szCs w:val="20"/>
        </w:rPr>
        <w:tab/>
        <w:t xml:space="preserve">                     </w:t>
      </w:r>
      <w:r w:rsidRPr="00434D73">
        <w:rPr>
          <w:rFonts w:ascii="Georgia" w:hAnsi="Georgia"/>
          <w:sz w:val="20"/>
          <w:szCs w:val="20"/>
        </w:rPr>
        <w:t xml:space="preserve">National Gallery of Canada, Ottawa, Purchased 1975 </w:t>
      </w:r>
    </w:p>
    <w:p w:rsidR="00B811E3" w:rsidRDefault="00B811E3" w:rsidP="00B811E3">
      <w:pPr>
        <w:rPr>
          <w:rFonts w:ascii="Georgia" w:hAnsi="Georgia"/>
          <w:sz w:val="20"/>
          <w:szCs w:val="20"/>
        </w:rPr>
      </w:pPr>
      <w:r w:rsidRPr="00434D73">
        <w:rPr>
          <w:rFonts w:ascii="Georgia" w:hAnsi="Georgia"/>
          <w:sz w:val="20"/>
          <w:szCs w:val="20"/>
        </w:rPr>
        <w:t xml:space="preserve">After the war, Barnard published a landmark volume on General William Tecumseh Sherman’s campaign from Tennessee through Georgia. The </w:t>
      </w:r>
      <w:proofErr w:type="gramStart"/>
      <w:r w:rsidRPr="00434D73">
        <w:rPr>
          <w:rFonts w:ascii="Georgia" w:hAnsi="Georgia"/>
          <w:sz w:val="20"/>
          <w:szCs w:val="20"/>
        </w:rPr>
        <w:t>book combined</w:t>
      </w:r>
      <w:proofErr w:type="gramEnd"/>
      <w:r w:rsidRPr="00434D73">
        <w:rPr>
          <w:rFonts w:ascii="Georgia" w:hAnsi="Georgia"/>
          <w:sz w:val="20"/>
          <w:szCs w:val="20"/>
        </w:rPr>
        <w:t xml:space="preserve"> photographs Barnard made both during and after the war. Some feature infrastructure such as this trestle bridge on the rail line between Nashville and Chattanooga, shown with the encampment of soldiers who guarded it.</w:t>
      </w:r>
    </w:p>
    <w:p w:rsidR="00570931" w:rsidRDefault="00570931" w:rsidP="00B811E3">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George N. Barnard </w:t>
      </w:r>
      <w:r>
        <w:rPr>
          <w:rFonts w:ascii="Georgia" w:hAnsi="Georgia"/>
          <w:sz w:val="20"/>
          <w:szCs w:val="20"/>
        </w:rPr>
        <w:t>(</w:t>
      </w:r>
      <w:r w:rsidRPr="00434D73">
        <w:rPr>
          <w:rFonts w:ascii="Georgia" w:hAnsi="Georgia"/>
          <w:sz w:val="20"/>
          <w:szCs w:val="20"/>
        </w:rPr>
        <w:t>American, 1819–1902</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9660B9">
        <w:rPr>
          <w:rFonts w:ascii="Georgia" w:hAnsi="Georgia"/>
          <w:i/>
          <w:sz w:val="20"/>
          <w:szCs w:val="20"/>
        </w:rPr>
        <w:t>Battle Field of New Hope Church, Ga., No. 2</w:t>
      </w:r>
      <w:r>
        <w:rPr>
          <w:rFonts w:ascii="Georgia" w:hAnsi="Georgia"/>
          <w:i/>
          <w:sz w:val="20"/>
          <w:szCs w:val="20"/>
        </w:rPr>
        <w:t>,</w:t>
      </w:r>
      <w:r w:rsidRPr="00434D73">
        <w:rPr>
          <w:rFonts w:ascii="Georgia" w:hAnsi="Georgia"/>
          <w:sz w:val="20"/>
          <w:szCs w:val="20"/>
        </w:rPr>
        <w:t xml:space="preserve"> 1866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from </w:t>
      </w:r>
      <w:r w:rsidRPr="009660B9">
        <w:rPr>
          <w:rFonts w:ascii="Georgia" w:hAnsi="Georgia"/>
          <w:i/>
          <w:sz w:val="20"/>
          <w:szCs w:val="20"/>
        </w:rPr>
        <w:t>Photographic Views of Sherman’s Campaign</w:t>
      </w:r>
      <w:r w:rsidRPr="00434D73">
        <w:rPr>
          <w:rFonts w:ascii="Georgia" w:hAnsi="Georgia"/>
          <w:sz w:val="20"/>
          <w:szCs w:val="20"/>
        </w:rPr>
        <w:t xml:space="preserve"> (New York, 1866) </w:t>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The Museum of Modern Art, New York </w:t>
      </w:r>
    </w:p>
    <w:p w:rsidR="00B811E3" w:rsidRPr="00434D73" w:rsidRDefault="00B811E3" w:rsidP="00B811E3">
      <w:pPr>
        <w:rPr>
          <w:rFonts w:ascii="Georgia" w:hAnsi="Georgia"/>
          <w:sz w:val="20"/>
          <w:szCs w:val="20"/>
        </w:rPr>
      </w:pPr>
      <w:r w:rsidRPr="00434D73">
        <w:rPr>
          <w:rFonts w:ascii="Georgia" w:hAnsi="Georgia"/>
          <w:sz w:val="20"/>
          <w:szCs w:val="20"/>
        </w:rPr>
        <w:t xml:space="preserve">Acquired by exchange with the Library of </w:t>
      </w:r>
      <w:proofErr w:type="gramStart"/>
      <w:r w:rsidRPr="00434D73">
        <w:rPr>
          <w:rFonts w:ascii="Georgia" w:hAnsi="Georgia"/>
          <w:sz w:val="20"/>
          <w:szCs w:val="20"/>
        </w:rPr>
        <w:t>Congress</w:t>
      </w:r>
      <w:proofErr w:type="gramEnd"/>
      <w:r w:rsidRPr="00434D73">
        <w:rPr>
          <w:rFonts w:ascii="Georgia" w:hAnsi="Georgia"/>
          <w:sz w:val="20"/>
          <w:szCs w:val="20"/>
        </w:rPr>
        <w:t xml:space="preserve"> Barnard’s portfolio includes images of disturbed ground or broken trees that evoke the battles fought there. Praised by reviewers as much for its artistry as for its war scenes, the publication interwove photographs of devastation and melancholic pictures made after the fact, conveying a sense of loss.</w:t>
      </w:r>
    </w:p>
    <w:p w:rsidR="00B811E3" w:rsidRDefault="00B811E3" w:rsidP="00C14188">
      <w:pPr>
        <w:rPr>
          <w:rFonts w:ascii="Georgia" w:hAnsi="Georgia"/>
          <w:sz w:val="20"/>
          <w:szCs w:val="20"/>
        </w:rPr>
      </w:pPr>
    </w:p>
    <w:p w:rsidR="009660B9" w:rsidRDefault="00434D73" w:rsidP="00C14188">
      <w:pPr>
        <w:rPr>
          <w:rFonts w:ascii="Georgia" w:hAnsi="Georgia"/>
          <w:sz w:val="20"/>
          <w:szCs w:val="20"/>
        </w:rPr>
      </w:pPr>
      <w:r w:rsidRPr="00434D73">
        <w:rPr>
          <w:rFonts w:ascii="Georgia" w:hAnsi="Georgia"/>
          <w:sz w:val="20"/>
          <w:szCs w:val="20"/>
        </w:rPr>
        <w:t xml:space="preserve">Isaac H. </w:t>
      </w:r>
      <w:proofErr w:type="spellStart"/>
      <w:r w:rsidRPr="00434D73">
        <w:rPr>
          <w:rFonts w:ascii="Georgia" w:hAnsi="Georgia"/>
          <w:sz w:val="20"/>
          <w:szCs w:val="20"/>
        </w:rPr>
        <w:t>Bonsall</w:t>
      </w:r>
      <w:proofErr w:type="spellEnd"/>
      <w:r w:rsidRPr="00434D73">
        <w:rPr>
          <w:rFonts w:ascii="Georgia" w:hAnsi="Georgia"/>
          <w:sz w:val="20"/>
          <w:szCs w:val="20"/>
        </w:rPr>
        <w:t xml:space="preserve"> </w:t>
      </w:r>
      <w:r w:rsidR="009660B9">
        <w:rPr>
          <w:rFonts w:ascii="Georgia" w:hAnsi="Georgia"/>
          <w:sz w:val="20"/>
          <w:szCs w:val="20"/>
        </w:rPr>
        <w:t>(</w:t>
      </w:r>
      <w:r w:rsidRPr="00434D73">
        <w:rPr>
          <w:rFonts w:ascii="Georgia" w:hAnsi="Georgia"/>
          <w:sz w:val="20"/>
          <w:szCs w:val="20"/>
        </w:rPr>
        <w:t>American, 1833–1909</w:t>
      </w:r>
      <w:r w:rsidR="009660B9">
        <w:rPr>
          <w:rFonts w:ascii="Georgia" w:hAnsi="Georgia"/>
          <w:sz w:val="20"/>
          <w:szCs w:val="20"/>
        </w:rPr>
        <w:t>)</w:t>
      </w:r>
      <w:r w:rsidRPr="00434D73">
        <w:rPr>
          <w:rFonts w:ascii="Georgia" w:hAnsi="Georgia"/>
          <w:sz w:val="20"/>
          <w:szCs w:val="20"/>
        </w:rPr>
        <w:t xml:space="preserve">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proofErr w:type="spellStart"/>
      <w:r w:rsidRPr="009660B9">
        <w:rPr>
          <w:rFonts w:ascii="Georgia" w:hAnsi="Georgia"/>
          <w:i/>
          <w:sz w:val="20"/>
          <w:szCs w:val="20"/>
        </w:rPr>
        <w:t>Lulah</w:t>
      </w:r>
      <w:proofErr w:type="spellEnd"/>
      <w:r w:rsidRPr="009660B9">
        <w:rPr>
          <w:rFonts w:ascii="Georgia" w:hAnsi="Georgia"/>
          <w:i/>
          <w:sz w:val="20"/>
          <w:szCs w:val="20"/>
        </w:rPr>
        <w:t xml:space="preserve"> Falls, Lookout Mountain, Georgia</w:t>
      </w:r>
      <w:r w:rsidR="009660B9">
        <w:rPr>
          <w:rFonts w:ascii="Georgia" w:hAnsi="Georgia"/>
          <w:i/>
          <w:sz w:val="20"/>
          <w:szCs w:val="20"/>
        </w:rPr>
        <w:t>,</w:t>
      </w:r>
      <w:r w:rsidRPr="00434D73">
        <w:rPr>
          <w:rFonts w:ascii="Georgia" w:hAnsi="Georgia"/>
          <w:sz w:val="20"/>
          <w:szCs w:val="20"/>
        </w:rPr>
        <w:t xml:space="preserve"> 1863–1865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Albumen print </w:t>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r>
      <w:r w:rsidR="009660B9">
        <w:rPr>
          <w:rFonts w:ascii="Georgia" w:hAnsi="Georgia"/>
          <w:sz w:val="20"/>
          <w:szCs w:val="20"/>
        </w:rPr>
        <w:tab/>
        <w:t xml:space="preserve">          </w:t>
      </w:r>
      <w:r w:rsidRPr="00434D73">
        <w:rPr>
          <w:rFonts w:ascii="Georgia" w:hAnsi="Georgia"/>
          <w:sz w:val="20"/>
          <w:szCs w:val="20"/>
        </w:rPr>
        <w:t xml:space="preserve">Lent by The Metropolitan Museum of Art Purchase, Celia Tompkins </w:t>
      </w:r>
      <w:proofErr w:type="spellStart"/>
      <w:r w:rsidRPr="00434D73">
        <w:rPr>
          <w:rFonts w:ascii="Georgia" w:hAnsi="Georgia"/>
          <w:sz w:val="20"/>
          <w:szCs w:val="20"/>
        </w:rPr>
        <w:t>Hegyi</w:t>
      </w:r>
      <w:proofErr w:type="spellEnd"/>
      <w:r w:rsidRPr="00434D73">
        <w:rPr>
          <w:rFonts w:ascii="Georgia" w:hAnsi="Georgia"/>
          <w:sz w:val="20"/>
          <w:szCs w:val="20"/>
        </w:rPr>
        <w:t xml:space="preserve"> Gift, 2007 (2007.392) </w:t>
      </w:r>
    </w:p>
    <w:p w:rsidR="00434D73" w:rsidRPr="00434D73" w:rsidRDefault="00434D73" w:rsidP="00C14188">
      <w:pPr>
        <w:rPr>
          <w:rFonts w:ascii="Georgia" w:hAnsi="Georgia"/>
          <w:sz w:val="20"/>
          <w:szCs w:val="20"/>
        </w:rPr>
      </w:pPr>
      <w:r w:rsidRPr="00434D73">
        <w:rPr>
          <w:rFonts w:ascii="Georgia" w:hAnsi="Georgia"/>
          <w:sz w:val="20"/>
          <w:szCs w:val="20"/>
        </w:rPr>
        <w:t xml:space="preserve">One of many photographers employed by the Union army, </w:t>
      </w:r>
      <w:proofErr w:type="spellStart"/>
      <w:r w:rsidRPr="00434D73">
        <w:rPr>
          <w:rFonts w:ascii="Georgia" w:hAnsi="Georgia"/>
          <w:sz w:val="20"/>
          <w:szCs w:val="20"/>
        </w:rPr>
        <w:t>Bonsall</w:t>
      </w:r>
      <w:proofErr w:type="spellEnd"/>
      <w:r w:rsidRPr="00434D73">
        <w:rPr>
          <w:rFonts w:ascii="Georgia" w:hAnsi="Georgia"/>
          <w:sz w:val="20"/>
          <w:szCs w:val="20"/>
        </w:rPr>
        <w:t xml:space="preserve"> worked primarily in sites along the border of Tennessee and Georgia. After the Union army occupied Chattanooga in 1863, he photographed the majestic scenery around Lookout Mountain, where the Union had won a victory over the Confederates in a major battle. In this view of nearby falls, several soldiers spread out among th</w:t>
      </w:r>
      <w:r w:rsidR="00182E5B">
        <w:rPr>
          <w:rFonts w:ascii="Georgia" w:hAnsi="Georgia"/>
          <w:sz w:val="20"/>
          <w:szCs w:val="20"/>
        </w:rPr>
        <w:t>e rocks to pose for his camera.</w:t>
      </w:r>
    </w:p>
    <w:p w:rsidR="008826ED" w:rsidRDefault="008826ED" w:rsidP="00C14188">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t xml:space="preserve">Timothy H. O’Sullivan </w:t>
      </w:r>
      <w:r>
        <w:rPr>
          <w:rFonts w:ascii="Georgia" w:hAnsi="Georgia"/>
          <w:sz w:val="20"/>
          <w:szCs w:val="20"/>
        </w:rPr>
        <w:t>(</w:t>
      </w:r>
      <w:r w:rsidRPr="00434D73">
        <w:rPr>
          <w:rFonts w:ascii="Georgia" w:hAnsi="Georgia"/>
          <w:sz w:val="20"/>
          <w:szCs w:val="20"/>
        </w:rPr>
        <w:t>American, born Ireland, 1840–1882</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06386F">
        <w:rPr>
          <w:rFonts w:ascii="Georgia" w:hAnsi="Georgia"/>
          <w:i/>
          <w:sz w:val="20"/>
          <w:szCs w:val="20"/>
        </w:rPr>
        <w:t>High Bridge Crossing the Appomattox, near Farmville, on South Side Railroad, Virginia</w:t>
      </w:r>
      <w:r>
        <w:rPr>
          <w:rFonts w:ascii="Georgia" w:hAnsi="Georgia"/>
          <w:i/>
          <w:sz w:val="20"/>
          <w:szCs w:val="20"/>
        </w:rPr>
        <w:t>,</w:t>
      </w:r>
      <w:r w:rsidRPr="00434D73">
        <w:rPr>
          <w:rFonts w:ascii="Georgia" w:hAnsi="Georgia"/>
          <w:sz w:val="20"/>
          <w:szCs w:val="20"/>
        </w:rPr>
        <w:t xml:space="preserve"> 1865 </w:t>
      </w:r>
      <w:r>
        <w:rPr>
          <w:rFonts w:ascii="Georgia" w:hAnsi="Georgia"/>
          <w:sz w:val="20"/>
          <w:szCs w:val="20"/>
        </w:rPr>
        <w:t xml:space="preserve">   </w:t>
      </w:r>
      <w:r w:rsidRPr="00434D73">
        <w:rPr>
          <w:rFonts w:ascii="Georgia" w:hAnsi="Georgia"/>
          <w:sz w:val="20"/>
          <w:szCs w:val="20"/>
        </w:rPr>
        <w:t xml:space="preserve">Albumen print from </w:t>
      </w:r>
      <w:r w:rsidRPr="0006386F">
        <w:rPr>
          <w:rFonts w:ascii="Georgia" w:hAnsi="Georgia"/>
          <w:i/>
          <w:sz w:val="20"/>
          <w:szCs w:val="20"/>
        </w:rPr>
        <w:t>Gardner’s Photographic Sketch Book of the War</w:t>
      </w:r>
      <w:r w:rsidRPr="00434D73">
        <w:rPr>
          <w:rFonts w:ascii="Georgia" w:hAnsi="Georgia"/>
          <w:sz w:val="20"/>
          <w:szCs w:val="20"/>
        </w:rPr>
        <w:t xml:space="preserve"> (Washington, 1866) </w:t>
      </w:r>
      <w:r>
        <w:rPr>
          <w:rFonts w:ascii="Georgia" w:hAnsi="Georgia"/>
          <w:sz w:val="20"/>
          <w:szCs w:val="20"/>
        </w:rPr>
        <w:t xml:space="preserve">               </w:t>
      </w:r>
      <w:r w:rsidRPr="00434D73">
        <w:rPr>
          <w:rFonts w:ascii="Georgia" w:hAnsi="Georgia"/>
          <w:sz w:val="20"/>
          <w:szCs w:val="20"/>
        </w:rPr>
        <w:t xml:space="preserve">National Gallery of Canada, Ottawa Gift of Phyllis Lambert, Montreal, 1975 </w:t>
      </w:r>
    </w:p>
    <w:p w:rsidR="00B811E3" w:rsidRDefault="00B811E3" w:rsidP="00B811E3">
      <w:pPr>
        <w:rPr>
          <w:rFonts w:ascii="Georgia" w:hAnsi="Georgia"/>
          <w:sz w:val="20"/>
          <w:szCs w:val="20"/>
        </w:rPr>
      </w:pPr>
      <w:r w:rsidRPr="00434D73">
        <w:rPr>
          <w:rFonts w:ascii="Georgia" w:hAnsi="Georgia"/>
          <w:sz w:val="20"/>
          <w:szCs w:val="20"/>
        </w:rPr>
        <w:t>O’Sullivan belonged to the corps of photographers sent into the battlefields to document the war. He supplied forty-four of the one hundred photographs published in Alexander Gardner’s book, which contained this and the nearby print</w:t>
      </w:r>
      <w:r>
        <w:rPr>
          <w:rFonts w:ascii="Georgia" w:hAnsi="Georgia"/>
          <w:sz w:val="20"/>
          <w:szCs w:val="20"/>
        </w:rPr>
        <w:t>.</w:t>
      </w:r>
    </w:p>
    <w:p w:rsidR="00434D73" w:rsidRPr="00434D73" w:rsidRDefault="00434D73" w:rsidP="00C14188">
      <w:pPr>
        <w:rPr>
          <w:rFonts w:ascii="Georgia" w:hAnsi="Georgia"/>
          <w:sz w:val="20"/>
          <w:szCs w:val="20"/>
        </w:rPr>
      </w:pPr>
    </w:p>
    <w:p w:rsidR="00F209B1" w:rsidRDefault="00F209B1" w:rsidP="00B811E3">
      <w:pPr>
        <w:rPr>
          <w:rFonts w:ascii="Georgia" w:hAnsi="Georgia"/>
          <w:sz w:val="20"/>
          <w:szCs w:val="20"/>
        </w:rPr>
      </w:pPr>
    </w:p>
    <w:p w:rsidR="00F209B1" w:rsidRDefault="00F209B1" w:rsidP="00B811E3">
      <w:pPr>
        <w:rPr>
          <w:rFonts w:ascii="Georgia" w:hAnsi="Georgia"/>
          <w:sz w:val="20"/>
          <w:szCs w:val="20"/>
        </w:rPr>
      </w:pPr>
    </w:p>
    <w:p w:rsidR="00B811E3" w:rsidRDefault="00B811E3" w:rsidP="00B811E3">
      <w:pPr>
        <w:rPr>
          <w:rFonts w:ascii="Georgia" w:hAnsi="Georgia"/>
          <w:sz w:val="20"/>
          <w:szCs w:val="20"/>
        </w:rPr>
      </w:pPr>
      <w:r w:rsidRPr="00434D73">
        <w:rPr>
          <w:rFonts w:ascii="Georgia" w:hAnsi="Georgia"/>
          <w:sz w:val="20"/>
          <w:szCs w:val="20"/>
        </w:rPr>
        <w:lastRenderedPageBreak/>
        <w:t xml:space="preserve">Attributed to Egbert Guy </w:t>
      </w:r>
      <w:proofErr w:type="spellStart"/>
      <w:r w:rsidRPr="00434D73">
        <w:rPr>
          <w:rFonts w:ascii="Georgia" w:hAnsi="Georgia"/>
          <w:sz w:val="20"/>
          <w:szCs w:val="20"/>
        </w:rPr>
        <w:t>Fowx</w:t>
      </w:r>
      <w:proofErr w:type="spellEnd"/>
      <w:r w:rsidRPr="00434D73">
        <w:rPr>
          <w:rFonts w:ascii="Georgia" w:hAnsi="Georgia"/>
          <w:sz w:val="20"/>
          <w:szCs w:val="20"/>
        </w:rPr>
        <w:t xml:space="preserve"> </w:t>
      </w:r>
      <w:r>
        <w:rPr>
          <w:rFonts w:ascii="Georgia" w:hAnsi="Georgia"/>
          <w:sz w:val="20"/>
          <w:szCs w:val="20"/>
        </w:rPr>
        <w:t>(</w:t>
      </w:r>
      <w:r w:rsidRPr="00434D73">
        <w:rPr>
          <w:rFonts w:ascii="Georgia" w:hAnsi="Georgia"/>
          <w:sz w:val="20"/>
          <w:szCs w:val="20"/>
        </w:rPr>
        <w:t>American, 1821–1889</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06386F">
        <w:rPr>
          <w:rFonts w:ascii="Georgia" w:hAnsi="Georgia"/>
          <w:i/>
          <w:sz w:val="20"/>
          <w:szCs w:val="20"/>
        </w:rPr>
        <w:t>Dutch Gap Canal</w:t>
      </w:r>
      <w:r>
        <w:rPr>
          <w:rFonts w:ascii="Georgia" w:hAnsi="Georgia"/>
          <w:sz w:val="20"/>
          <w:szCs w:val="20"/>
        </w:rPr>
        <w:t>,</w:t>
      </w:r>
      <w:r w:rsidRPr="00434D73">
        <w:rPr>
          <w:rFonts w:ascii="Georgia" w:hAnsi="Georgia"/>
          <w:sz w:val="20"/>
          <w:szCs w:val="20"/>
        </w:rPr>
        <w:t xml:space="preserve"> 1865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Chrysler Museum of Art, Norfolk, Virginia Museum purchase </w:t>
      </w:r>
    </w:p>
    <w:p w:rsidR="00B811E3" w:rsidRDefault="00B811E3" w:rsidP="00B811E3">
      <w:pPr>
        <w:rPr>
          <w:rFonts w:ascii="Georgia" w:hAnsi="Georgia"/>
          <w:b/>
          <w:sz w:val="20"/>
          <w:szCs w:val="20"/>
        </w:rPr>
      </w:pPr>
      <w:r w:rsidRPr="00434D73">
        <w:rPr>
          <w:rFonts w:ascii="Georgia" w:hAnsi="Georgia"/>
          <w:sz w:val="20"/>
          <w:szCs w:val="20"/>
        </w:rPr>
        <w:t xml:space="preserve">The Dutch Gap Canal </w:t>
      </w:r>
      <w:proofErr w:type="gramStart"/>
      <w:r w:rsidRPr="00434D73">
        <w:rPr>
          <w:rFonts w:ascii="Georgia" w:hAnsi="Georgia"/>
          <w:sz w:val="20"/>
          <w:szCs w:val="20"/>
        </w:rPr>
        <w:t>was constructed</w:t>
      </w:r>
      <w:proofErr w:type="gramEnd"/>
      <w:r w:rsidRPr="00434D73">
        <w:rPr>
          <w:rFonts w:ascii="Georgia" w:hAnsi="Georgia"/>
          <w:sz w:val="20"/>
          <w:szCs w:val="20"/>
        </w:rPr>
        <w:t xml:space="preserve"> by Union troops beginning in late 1864 to bypass a bend in the James River near Richmond where Confederates had built batteries and attacked Union troops. The soldiers perched at the top of the cliffs impart a sense of the scale of the massive engineering project.</w:t>
      </w:r>
    </w:p>
    <w:p w:rsidR="00462343" w:rsidRDefault="00462343" w:rsidP="00C14188">
      <w:pPr>
        <w:rPr>
          <w:rFonts w:ascii="Georgia" w:hAnsi="Georgia"/>
          <w:sz w:val="20"/>
          <w:szCs w:val="20"/>
        </w:rPr>
      </w:pPr>
    </w:p>
    <w:p w:rsidR="0006386F" w:rsidRDefault="00434D73" w:rsidP="00C14188">
      <w:pPr>
        <w:rPr>
          <w:rFonts w:ascii="Georgia" w:hAnsi="Georgia"/>
          <w:sz w:val="20"/>
          <w:szCs w:val="20"/>
        </w:rPr>
      </w:pPr>
      <w:r w:rsidRPr="00434D73">
        <w:rPr>
          <w:rFonts w:ascii="Georgia" w:hAnsi="Georgia"/>
          <w:sz w:val="20"/>
          <w:szCs w:val="20"/>
        </w:rPr>
        <w:t xml:space="preserve">David B. Woodbury </w:t>
      </w:r>
      <w:r w:rsidR="0006386F">
        <w:rPr>
          <w:rFonts w:ascii="Georgia" w:hAnsi="Georgia"/>
          <w:sz w:val="20"/>
          <w:szCs w:val="20"/>
        </w:rPr>
        <w:t>(</w:t>
      </w:r>
      <w:r w:rsidRPr="00434D73">
        <w:rPr>
          <w:rFonts w:ascii="Georgia" w:hAnsi="Georgia"/>
          <w:sz w:val="20"/>
          <w:szCs w:val="20"/>
        </w:rPr>
        <w:t>American, 1839–1866</w:t>
      </w:r>
      <w:r w:rsidR="0006386F">
        <w:rPr>
          <w:rFonts w:ascii="Georgia" w:hAnsi="Georgia"/>
          <w:sz w:val="20"/>
          <w:szCs w:val="20"/>
        </w:rPr>
        <w:t>)</w:t>
      </w:r>
      <w:r w:rsidRPr="00434D73">
        <w:rPr>
          <w:rFonts w:ascii="Georgia" w:hAnsi="Georgia"/>
          <w:sz w:val="20"/>
          <w:szCs w:val="20"/>
        </w:rPr>
        <w:t xml:space="preserve"> </w:t>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t xml:space="preserve">                </w:t>
      </w:r>
      <w:r w:rsidRPr="0006386F">
        <w:rPr>
          <w:rFonts w:ascii="Georgia" w:hAnsi="Georgia"/>
          <w:i/>
          <w:sz w:val="20"/>
          <w:szCs w:val="20"/>
        </w:rPr>
        <w:t>Military Bridge, across the Chickahominy</w:t>
      </w:r>
      <w:r w:rsidR="0006386F">
        <w:rPr>
          <w:rFonts w:ascii="Georgia" w:hAnsi="Georgia"/>
          <w:i/>
          <w:sz w:val="20"/>
          <w:szCs w:val="20"/>
        </w:rPr>
        <w:t>,</w:t>
      </w:r>
      <w:r w:rsidRPr="00434D73">
        <w:rPr>
          <w:rFonts w:ascii="Georgia" w:hAnsi="Georgia"/>
          <w:sz w:val="20"/>
          <w:szCs w:val="20"/>
        </w:rPr>
        <w:t xml:space="preserve"> 1862 </w:t>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t xml:space="preserve">               </w:t>
      </w:r>
      <w:r w:rsidRPr="00434D73">
        <w:rPr>
          <w:rFonts w:ascii="Georgia" w:hAnsi="Georgia"/>
          <w:sz w:val="20"/>
          <w:szCs w:val="20"/>
        </w:rPr>
        <w:t xml:space="preserve">Albumen print from </w:t>
      </w:r>
      <w:r w:rsidRPr="0006386F">
        <w:rPr>
          <w:rFonts w:ascii="Georgia" w:hAnsi="Georgia"/>
          <w:i/>
          <w:sz w:val="20"/>
          <w:szCs w:val="20"/>
        </w:rPr>
        <w:t>Gardner’s Photographic Sketch Book of the War</w:t>
      </w:r>
      <w:r w:rsidRPr="00434D73">
        <w:rPr>
          <w:rFonts w:ascii="Georgia" w:hAnsi="Georgia"/>
          <w:sz w:val="20"/>
          <w:szCs w:val="20"/>
        </w:rPr>
        <w:t xml:space="preserve"> (Washington, 1866) </w:t>
      </w:r>
      <w:r w:rsidR="0006386F">
        <w:rPr>
          <w:rFonts w:ascii="Georgia" w:hAnsi="Georgia"/>
          <w:sz w:val="20"/>
          <w:szCs w:val="20"/>
        </w:rPr>
        <w:t xml:space="preserve">                 </w:t>
      </w:r>
      <w:r w:rsidRPr="00434D73">
        <w:rPr>
          <w:rFonts w:ascii="Georgia" w:hAnsi="Georgia"/>
          <w:sz w:val="20"/>
          <w:szCs w:val="20"/>
        </w:rPr>
        <w:t xml:space="preserve">National Gallery of Canada, Ottawa, Gift of Phyllis Lambert, Montreal, 1975 </w:t>
      </w:r>
    </w:p>
    <w:p w:rsidR="008826ED" w:rsidRPr="00434D73" w:rsidRDefault="00434D73" w:rsidP="00C14188">
      <w:pPr>
        <w:rPr>
          <w:rFonts w:ascii="Georgia" w:hAnsi="Georgia"/>
          <w:sz w:val="20"/>
          <w:szCs w:val="20"/>
        </w:rPr>
      </w:pPr>
      <w:r w:rsidRPr="00434D73">
        <w:rPr>
          <w:rFonts w:ascii="Georgia" w:hAnsi="Georgia"/>
          <w:sz w:val="20"/>
          <w:szCs w:val="20"/>
        </w:rPr>
        <w:t>Alexander Gardner, who had once headed Mathew Brady’s studio in Washington, DC, included Military Bridge in a landmark publication of one hundred photographs documenting the Civil War by a number of different photographers (see also nos. 100, 101). Organized chronologically, the photographs follow the Army of the Potomac from Bull Run to Appomattox. Here, Woodbury focused on the bridge built to enable reinforcements to come to the aid of Union troops attempting an ad</w:t>
      </w:r>
      <w:r w:rsidR="00462343">
        <w:rPr>
          <w:rFonts w:ascii="Georgia" w:hAnsi="Georgia"/>
          <w:sz w:val="20"/>
          <w:szCs w:val="20"/>
        </w:rPr>
        <w:t xml:space="preserve">vance toward Richmond in 1862. </w:t>
      </w:r>
    </w:p>
    <w:p w:rsidR="008826ED" w:rsidRDefault="008826ED" w:rsidP="00C14188">
      <w:pPr>
        <w:rPr>
          <w:rFonts w:ascii="Georgia" w:hAnsi="Georgia"/>
          <w:b/>
          <w:sz w:val="20"/>
          <w:szCs w:val="20"/>
        </w:rPr>
      </w:pPr>
    </w:p>
    <w:p w:rsidR="00E0725D" w:rsidRPr="00434D73" w:rsidRDefault="00E0725D" w:rsidP="00C14188">
      <w:pPr>
        <w:rPr>
          <w:rFonts w:ascii="Georgia" w:hAnsi="Georgia"/>
          <w:b/>
          <w:sz w:val="20"/>
          <w:szCs w:val="20"/>
        </w:rPr>
      </w:pPr>
      <w:r w:rsidRPr="00434D73">
        <w:rPr>
          <w:rFonts w:ascii="Georgia" w:hAnsi="Georgia"/>
          <w:b/>
          <w:sz w:val="20"/>
          <w:szCs w:val="20"/>
        </w:rPr>
        <w:t>The Altered Landscape: 1870s–1890s</w:t>
      </w:r>
    </w:p>
    <w:p w:rsidR="00E0725D" w:rsidRPr="00434D73" w:rsidRDefault="00E0725D" w:rsidP="00C14188">
      <w:pPr>
        <w:rPr>
          <w:rFonts w:ascii="Georgia" w:hAnsi="Georgia"/>
          <w:sz w:val="20"/>
          <w:szCs w:val="20"/>
        </w:rPr>
      </w:pPr>
      <w:r w:rsidRPr="00434D73">
        <w:rPr>
          <w:rFonts w:ascii="Georgia" w:hAnsi="Georgia"/>
          <w:sz w:val="20"/>
          <w:szCs w:val="20"/>
        </w:rPr>
        <w:t xml:space="preserve">Whether promoting industry or seeking to appeal to potential customers, photographers were willing participants in visualizing the American march of progress. Railroads increasingly sought to attract passengers with photographs that advertised the picturesque beauty of the countryside their locomotives traversed. Photographs </w:t>
      </w:r>
      <w:proofErr w:type="gramStart"/>
      <w:r w:rsidRPr="00434D73">
        <w:rPr>
          <w:rFonts w:ascii="Georgia" w:hAnsi="Georgia"/>
          <w:sz w:val="20"/>
          <w:szCs w:val="20"/>
        </w:rPr>
        <w:t>were widely exhibited in hotel lobbies and railroad terminals and used for promotional purposes in newspaper advertisements, postcards, route books, and other materials</w:t>
      </w:r>
      <w:proofErr w:type="gramEnd"/>
      <w:r w:rsidRPr="00434D73">
        <w:rPr>
          <w:rFonts w:ascii="Georgia" w:hAnsi="Georgia"/>
          <w:sz w:val="20"/>
          <w:szCs w:val="20"/>
        </w:rPr>
        <w:t xml:space="preserve">. Throughout these latter decades of the century, photographers took a largely positive vision of industry. And photographs themselves played a part in the dramatic reshaping of the landscape—as in the case of those made by Henry Peter </w:t>
      </w:r>
      <w:proofErr w:type="spellStart"/>
      <w:r w:rsidRPr="00434D73">
        <w:rPr>
          <w:rFonts w:ascii="Georgia" w:hAnsi="Georgia"/>
          <w:sz w:val="20"/>
          <w:szCs w:val="20"/>
        </w:rPr>
        <w:t>Bosse</w:t>
      </w:r>
      <w:proofErr w:type="spellEnd"/>
      <w:r w:rsidRPr="00434D73">
        <w:rPr>
          <w:rFonts w:ascii="Georgia" w:hAnsi="Georgia"/>
          <w:sz w:val="20"/>
          <w:szCs w:val="20"/>
        </w:rPr>
        <w:t xml:space="preserve"> during a mapmaking survey to assess plans for improving navigation on the Mississippi River.</w:t>
      </w:r>
    </w:p>
    <w:p w:rsidR="00DE2AFE" w:rsidRPr="00434D73" w:rsidRDefault="00DE2AFE" w:rsidP="00C14188">
      <w:pPr>
        <w:pStyle w:val="NoSpacing"/>
        <w:rPr>
          <w:rFonts w:ascii="Georgia" w:hAnsi="Georgia" w:cstheme="minorHAnsi"/>
          <w:b/>
          <w:sz w:val="20"/>
          <w:szCs w:val="20"/>
        </w:rPr>
      </w:pPr>
    </w:p>
    <w:p w:rsidR="0006386F" w:rsidRDefault="00434D73" w:rsidP="00C14188">
      <w:pPr>
        <w:pStyle w:val="NoSpacing"/>
        <w:rPr>
          <w:rFonts w:ascii="Georgia" w:hAnsi="Georgia"/>
          <w:sz w:val="20"/>
          <w:szCs w:val="20"/>
        </w:rPr>
      </w:pPr>
      <w:r w:rsidRPr="00434D73">
        <w:rPr>
          <w:rFonts w:ascii="Georgia" w:hAnsi="Georgia"/>
          <w:sz w:val="20"/>
          <w:szCs w:val="20"/>
        </w:rPr>
        <w:t xml:space="preserve">Daniel </w:t>
      </w:r>
      <w:proofErr w:type="spellStart"/>
      <w:r w:rsidRPr="00434D73">
        <w:rPr>
          <w:rFonts w:ascii="Georgia" w:hAnsi="Georgia"/>
          <w:sz w:val="20"/>
          <w:szCs w:val="20"/>
        </w:rPr>
        <w:t>Bendann</w:t>
      </w:r>
      <w:proofErr w:type="spellEnd"/>
      <w:r w:rsidRPr="00434D73">
        <w:rPr>
          <w:rFonts w:ascii="Georgia" w:hAnsi="Georgia"/>
          <w:sz w:val="20"/>
          <w:szCs w:val="20"/>
        </w:rPr>
        <w:t xml:space="preserve"> </w:t>
      </w:r>
      <w:r w:rsidR="0006386F">
        <w:rPr>
          <w:rFonts w:ascii="Georgia" w:hAnsi="Georgia"/>
          <w:sz w:val="20"/>
          <w:szCs w:val="20"/>
        </w:rPr>
        <w:t>(</w:t>
      </w:r>
      <w:r w:rsidRPr="00434D73">
        <w:rPr>
          <w:rFonts w:ascii="Georgia" w:hAnsi="Georgia"/>
          <w:sz w:val="20"/>
          <w:szCs w:val="20"/>
        </w:rPr>
        <w:t>American, 1835 – 1914</w:t>
      </w:r>
      <w:r w:rsidR="0006386F">
        <w:rPr>
          <w:rFonts w:ascii="Georgia" w:hAnsi="Georgia"/>
          <w:sz w:val="20"/>
          <w:szCs w:val="20"/>
        </w:rPr>
        <w:t>)</w:t>
      </w:r>
      <w:r w:rsidRPr="00434D73">
        <w:rPr>
          <w:rFonts w:ascii="Georgia" w:hAnsi="Georgia"/>
          <w:sz w:val="20"/>
          <w:szCs w:val="20"/>
        </w:rPr>
        <w:t xml:space="preserve"> </w:t>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t xml:space="preserve">    </w:t>
      </w:r>
      <w:r w:rsidRPr="0006386F">
        <w:rPr>
          <w:rFonts w:ascii="Georgia" w:hAnsi="Georgia"/>
          <w:i/>
          <w:sz w:val="20"/>
          <w:szCs w:val="20"/>
        </w:rPr>
        <w:t>Mount Washington (Looking East)</w:t>
      </w:r>
      <w:r w:rsidR="0006386F">
        <w:rPr>
          <w:rFonts w:ascii="Georgia" w:hAnsi="Georgia"/>
          <w:i/>
          <w:sz w:val="20"/>
          <w:szCs w:val="20"/>
        </w:rPr>
        <w:t>,</w:t>
      </w:r>
      <w:r w:rsidRPr="00434D73">
        <w:rPr>
          <w:rFonts w:ascii="Georgia" w:hAnsi="Georgia"/>
          <w:sz w:val="20"/>
          <w:szCs w:val="20"/>
        </w:rPr>
        <w:t xml:space="preserve"> c. 1875 </w:t>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t xml:space="preserve">                     </w:t>
      </w:r>
      <w:r w:rsidRPr="00434D73">
        <w:rPr>
          <w:rFonts w:ascii="Georgia" w:hAnsi="Georgia"/>
          <w:sz w:val="20"/>
          <w:szCs w:val="20"/>
        </w:rPr>
        <w:t xml:space="preserve">Albumen print </w:t>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r>
      <w:r w:rsidR="0006386F">
        <w:rPr>
          <w:rFonts w:ascii="Georgia" w:hAnsi="Georgia"/>
          <w:sz w:val="20"/>
          <w:szCs w:val="20"/>
        </w:rPr>
        <w:tab/>
        <w:t xml:space="preserve">            </w:t>
      </w:r>
      <w:r w:rsidRPr="00434D73">
        <w:rPr>
          <w:rFonts w:ascii="Georgia" w:hAnsi="Georgia"/>
          <w:sz w:val="20"/>
          <w:szCs w:val="20"/>
        </w:rPr>
        <w:t xml:space="preserve">Collection of William L. Schaeffer </w:t>
      </w:r>
    </w:p>
    <w:p w:rsidR="0006386F" w:rsidRDefault="0006386F" w:rsidP="00C14188">
      <w:pPr>
        <w:pStyle w:val="NoSpacing"/>
        <w:rPr>
          <w:rFonts w:ascii="Georgia" w:hAnsi="Georgia"/>
          <w:sz w:val="20"/>
          <w:szCs w:val="20"/>
        </w:rPr>
      </w:pPr>
    </w:p>
    <w:p w:rsidR="00434D73" w:rsidRPr="00434D73" w:rsidRDefault="00434D73" w:rsidP="00C14188">
      <w:pPr>
        <w:pStyle w:val="NoSpacing"/>
        <w:rPr>
          <w:rFonts w:ascii="Georgia" w:hAnsi="Georgia" w:cstheme="minorHAnsi"/>
          <w:sz w:val="20"/>
          <w:szCs w:val="20"/>
        </w:rPr>
      </w:pPr>
      <w:r w:rsidRPr="00434D73">
        <w:rPr>
          <w:rFonts w:ascii="Georgia" w:hAnsi="Georgia"/>
          <w:sz w:val="20"/>
          <w:szCs w:val="20"/>
        </w:rPr>
        <w:t xml:space="preserve">The Northern Central Railway, which operated a route north from Baltimore through central Pennsylvania to the Finger Lakes region of New York, hired </w:t>
      </w:r>
      <w:proofErr w:type="spellStart"/>
      <w:r w:rsidRPr="00434D73">
        <w:rPr>
          <w:rFonts w:ascii="Georgia" w:hAnsi="Georgia"/>
          <w:sz w:val="20"/>
          <w:szCs w:val="20"/>
        </w:rPr>
        <w:t>Bendann</w:t>
      </w:r>
      <w:proofErr w:type="spellEnd"/>
      <w:r w:rsidRPr="00434D73">
        <w:rPr>
          <w:rFonts w:ascii="Georgia" w:hAnsi="Georgia"/>
          <w:sz w:val="20"/>
          <w:szCs w:val="20"/>
        </w:rPr>
        <w:t xml:space="preserve"> to make a series of views from a special train. Rather than including mechanical or engineering aspects of the railroad, </w:t>
      </w:r>
      <w:proofErr w:type="spellStart"/>
      <w:r w:rsidRPr="00434D73">
        <w:rPr>
          <w:rFonts w:ascii="Georgia" w:hAnsi="Georgia"/>
          <w:sz w:val="20"/>
          <w:szCs w:val="20"/>
        </w:rPr>
        <w:t>Bendann</w:t>
      </w:r>
      <w:proofErr w:type="spellEnd"/>
      <w:r w:rsidRPr="00434D73">
        <w:rPr>
          <w:rFonts w:ascii="Georgia" w:hAnsi="Georgia"/>
          <w:sz w:val="20"/>
          <w:szCs w:val="20"/>
        </w:rPr>
        <w:t xml:space="preserve"> mostly sought out tranquil, bucolic scenes, such as this view of an area outside Baltimore, which is now part of the city proper.</w:t>
      </w:r>
    </w:p>
    <w:p w:rsidR="00434D73" w:rsidRPr="00434D73" w:rsidRDefault="00434D73" w:rsidP="00C14188">
      <w:pPr>
        <w:pStyle w:val="NoSpacing"/>
        <w:rPr>
          <w:rFonts w:ascii="Georgia" w:hAnsi="Georgia" w:cstheme="minorHAnsi"/>
          <w:sz w:val="20"/>
          <w:szCs w:val="20"/>
        </w:rPr>
      </w:pPr>
    </w:p>
    <w:p w:rsidR="0006386F" w:rsidRDefault="0006386F" w:rsidP="00C14188">
      <w:pPr>
        <w:pStyle w:val="NoSpacing"/>
        <w:rPr>
          <w:rFonts w:ascii="Georgia" w:hAnsi="Georgia" w:cstheme="minorHAnsi"/>
          <w:sz w:val="20"/>
          <w:szCs w:val="20"/>
        </w:rPr>
      </w:pPr>
    </w:p>
    <w:p w:rsidR="00182E5B" w:rsidRDefault="00182E5B" w:rsidP="00C14188">
      <w:pPr>
        <w:pStyle w:val="NoSpacing"/>
        <w:rPr>
          <w:rFonts w:ascii="Georgia" w:hAnsi="Georgia" w:cstheme="minorHAnsi"/>
          <w:sz w:val="20"/>
          <w:szCs w:val="20"/>
        </w:rPr>
      </w:pPr>
    </w:p>
    <w:p w:rsidR="00F209B1" w:rsidRDefault="00F209B1" w:rsidP="00C14188">
      <w:pPr>
        <w:pStyle w:val="NoSpacing"/>
        <w:rPr>
          <w:rFonts w:ascii="Georgia" w:hAnsi="Georgia" w:cstheme="minorHAnsi"/>
          <w:sz w:val="20"/>
          <w:szCs w:val="20"/>
        </w:rPr>
      </w:pPr>
    </w:p>
    <w:p w:rsidR="00F209B1" w:rsidRDefault="00F209B1" w:rsidP="00C14188">
      <w:pPr>
        <w:pStyle w:val="NoSpacing"/>
        <w:rPr>
          <w:rFonts w:ascii="Georgia" w:hAnsi="Georgia" w:cstheme="minorHAnsi"/>
          <w:sz w:val="20"/>
          <w:szCs w:val="20"/>
        </w:rPr>
      </w:pP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lastRenderedPageBreak/>
        <w:t>William H. Rau</w:t>
      </w:r>
      <w:r w:rsidR="0006386F">
        <w:rPr>
          <w:rFonts w:ascii="Georgia" w:hAnsi="Georgia" w:cstheme="minorHAnsi"/>
          <w:sz w:val="20"/>
          <w:szCs w:val="20"/>
        </w:rPr>
        <w:t xml:space="preserve"> (</w:t>
      </w:r>
      <w:r w:rsidRPr="00434D73">
        <w:rPr>
          <w:rFonts w:ascii="Georgia" w:hAnsi="Georgia" w:cstheme="minorHAnsi"/>
          <w:sz w:val="20"/>
          <w:szCs w:val="20"/>
        </w:rPr>
        <w:t>American, 1855–1920</w:t>
      </w:r>
      <w:r w:rsidR="0006386F">
        <w:rPr>
          <w:rFonts w:ascii="Georgia" w:hAnsi="Georgia" w:cstheme="minorHAnsi"/>
          <w:sz w:val="20"/>
          <w:szCs w:val="20"/>
        </w:rPr>
        <w:t>)</w:t>
      </w:r>
    </w:p>
    <w:p w:rsidR="00DE2AFE" w:rsidRPr="00434D73" w:rsidRDefault="00DE2AFE" w:rsidP="00C14188">
      <w:pPr>
        <w:pStyle w:val="NoSpacing"/>
        <w:rPr>
          <w:rFonts w:ascii="Georgia" w:hAnsi="Georgia" w:cstheme="minorHAnsi"/>
          <w:i/>
          <w:sz w:val="20"/>
          <w:szCs w:val="20"/>
        </w:rPr>
      </w:pPr>
      <w:r w:rsidRPr="00434D73">
        <w:rPr>
          <w:rFonts w:ascii="Georgia" w:hAnsi="Georgia" w:cstheme="minorHAnsi"/>
          <w:i/>
          <w:sz w:val="20"/>
          <w:szCs w:val="20"/>
        </w:rPr>
        <w:t>Morris Canal from Green’s Bridge, Lehigh Valley Rail Road</w:t>
      </w:r>
      <w:r w:rsidRPr="00434D73">
        <w:rPr>
          <w:rFonts w:ascii="Georgia" w:hAnsi="Georgia" w:cstheme="minorHAnsi"/>
          <w:sz w:val="20"/>
          <w:szCs w:val="20"/>
        </w:rPr>
        <w:t>, c. 1895</w:t>
      </w: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Albumen print</w:t>
      </w: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National Gallery of Art, Washington,</w:t>
      </w:r>
    </w:p>
    <w:p w:rsidR="00DE2AFE" w:rsidRPr="00434D73" w:rsidRDefault="00DE2AFE" w:rsidP="00C14188">
      <w:pPr>
        <w:pStyle w:val="NoSpacing"/>
        <w:rPr>
          <w:rFonts w:ascii="Georgia" w:hAnsi="Georgia" w:cstheme="minorHAnsi"/>
          <w:sz w:val="20"/>
          <w:szCs w:val="20"/>
        </w:rPr>
      </w:pPr>
      <w:proofErr w:type="spellStart"/>
      <w:r w:rsidRPr="00434D73">
        <w:rPr>
          <w:rFonts w:ascii="Georgia" w:hAnsi="Georgia" w:cstheme="minorHAnsi"/>
          <w:sz w:val="20"/>
          <w:szCs w:val="20"/>
        </w:rPr>
        <w:t>Pepita</w:t>
      </w:r>
      <w:proofErr w:type="spellEnd"/>
      <w:r w:rsidRPr="00434D73">
        <w:rPr>
          <w:rFonts w:ascii="Georgia" w:hAnsi="Georgia" w:cstheme="minorHAnsi"/>
          <w:sz w:val="20"/>
          <w:szCs w:val="20"/>
        </w:rPr>
        <w:t xml:space="preserve"> </w:t>
      </w:r>
      <w:proofErr w:type="spellStart"/>
      <w:r w:rsidRPr="00434D73">
        <w:rPr>
          <w:rFonts w:ascii="Georgia" w:hAnsi="Georgia" w:cstheme="minorHAnsi"/>
          <w:sz w:val="20"/>
          <w:szCs w:val="20"/>
        </w:rPr>
        <w:t>Milmore</w:t>
      </w:r>
      <w:proofErr w:type="spellEnd"/>
      <w:r w:rsidRPr="00434D73">
        <w:rPr>
          <w:rFonts w:ascii="Georgia" w:hAnsi="Georgia" w:cstheme="minorHAnsi"/>
          <w:sz w:val="20"/>
          <w:szCs w:val="20"/>
        </w:rPr>
        <w:t xml:space="preserve"> Memorial Fund</w:t>
      </w:r>
    </w:p>
    <w:p w:rsidR="00DE2AFE" w:rsidRPr="00434D73" w:rsidRDefault="00DE2AFE" w:rsidP="00C14188">
      <w:pPr>
        <w:pStyle w:val="NoSpacing"/>
        <w:rPr>
          <w:rFonts w:ascii="Georgia" w:hAnsi="Georgia" w:cstheme="minorHAnsi"/>
          <w:sz w:val="20"/>
          <w:szCs w:val="20"/>
        </w:rPr>
      </w:pPr>
    </w:p>
    <w:p w:rsidR="008826ED" w:rsidRDefault="008826ED" w:rsidP="00C14188">
      <w:pPr>
        <w:pStyle w:val="NoSpacing"/>
        <w:rPr>
          <w:rFonts w:ascii="Georgia" w:hAnsi="Georgia" w:cstheme="minorHAnsi"/>
          <w:sz w:val="20"/>
          <w:szCs w:val="20"/>
        </w:rPr>
      </w:pP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William H. Rau</w:t>
      </w:r>
      <w:r w:rsidR="0006386F">
        <w:rPr>
          <w:rFonts w:ascii="Georgia" w:hAnsi="Georgia" w:cstheme="minorHAnsi"/>
          <w:sz w:val="20"/>
          <w:szCs w:val="20"/>
        </w:rPr>
        <w:t xml:space="preserve"> (</w:t>
      </w:r>
      <w:r w:rsidRPr="00434D73">
        <w:rPr>
          <w:rFonts w:ascii="Georgia" w:hAnsi="Georgia" w:cstheme="minorHAnsi"/>
          <w:sz w:val="20"/>
          <w:szCs w:val="20"/>
        </w:rPr>
        <w:t>American, 1855–1920</w:t>
      </w:r>
      <w:r w:rsidR="0006386F">
        <w:rPr>
          <w:rFonts w:ascii="Georgia" w:hAnsi="Georgia" w:cstheme="minorHAnsi"/>
          <w:sz w:val="20"/>
          <w:szCs w:val="20"/>
        </w:rPr>
        <w:t>)</w:t>
      </w:r>
    </w:p>
    <w:p w:rsidR="00DE2AFE" w:rsidRPr="00434D73" w:rsidRDefault="00DE2AFE" w:rsidP="00C14188">
      <w:pPr>
        <w:pStyle w:val="NoSpacing"/>
        <w:rPr>
          <w:rFonts w:ascii="Georgia" w:hAnsi="Georgia" w:cstheme="minorHAnsi"/>
          <w:i/>
          <w:sz w:val="20"/>
          <w:szCs w:val="20"/>
        </w:rPr>
      </w:pPr>
      <w:r w:rsidRPr="00434D73">
        <w:rPr>
          <w:rFonts w:ascii="Georgia" w:hAnsi="Georgia" w:cstheme="minorHAnsi"/>
          <w:i/>
          <w:sz w:val="20"/>
          <w:szCs w:val="20"/>
        </w:rPr>
        <w:t>Cliff View, Summit of Alleghenies, Lehigh Valley Rail Road</w:t>
      </w:r>
      <w:r w:rsidRPr="00434D73">
        <w:rPr>
          <w:rFonts w:ascii="Georgia" w:hAnsi="Georgia" w:cstheme="minorHAnsi"/>
          <w:sz w:val="20"/>
          <w:szCs w:val="20"/>
        </w:rPr>
        <w:t>, c. 1895</w:t>
      </w: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Albumen print</w:t>
      </w: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National Gallery of Art, Washington,</w:t>
      </w:r>
    </w:p>
    <w:p w:rsidR="00DE2AFE" w:rsidRPr="00434D73" w:rsidRDefault="00DE2AFE" w:rsidP="00C14188">
      <w:pPr>
        <w:pStyle w:val="NoSpacing"/>
        <w:rPr>
          <w:rFonts w:ascii="Georgia" w:hAnsi="Georgia" w:cstheme="minorHAnsi"/>
          <w:sz w:val="20"/>
          <w:szCs w:val="20"/>
        </w:rPr>
      </w:pPr>
      <w:proofErr w:type="spellStart"/>
      <w:r w:rsidRPr="00434D73">
        <w:rPr>
          <w:rFonts w:ascii="Georgia" w:hAnsi="Georgia" w:cstheme="minorHAnsi"/>
          <w:sz w:val="20"/>
          <w:szCs w:val="20"/>
        </w:rPr>
        <w:t>Pepita</w:t>
      </w:r>
      <w:proofErr w:type="spellEnd"/>
      <w:r w:rsidRPr="00434D73">
        <w:rPr>
          <w:rFonts w:ascii="Georgia" w:hAnsi="Georgia" w:cstheme="minorHAnsi"/>
          <w:sz w:val="20"/>
          <w:szCs w:val="20"/>
        </w:rPr>
        <w:t xml:space="preserve"> </w:t>
      </w:r>
      <w:proofErr w:type="spellStart"/>
      <w:r w:rsidRPr="00434D73">
        <w:rPr>
          <w:rFonts w:ascii="Georgia" w:hAnsi="Georgia" w:cstheme="minorHAnsi"/>
          <w:sz w:val="20"/>
          <w:szCs w:val="20"/>
        </w:rPr>
        <w:t>Milmore</w:t>
      </w:r>
      <w:proofErr w:type="spellEnd"/>
      <w:r w:rsidRPr="00434D73">
        <w:rPr>
          <w:rFonts w:ascii="Georgia" w:hAnsi="Georgia" w:cstheme="minorHAnsi"/>
          <w:sz w:val="20"/>
          <w:szCs w:val="20"/>
        </w:rPr>
        <w:t xml:space="preserve"> Memorial Fund</w:t>
      </w:r>
    </w:p>
    <w:p w:rsidR="00DE2AFE" w:rsidRPr="00434D73" w:rsidRDefault="00DE2AFE" w:rsidP="00C14188">
      <w:pPr>
        <w:pStyle w:val="NoSpacing"/>
        <w:rPr>
          <w:rFonts w:ascii="Georgia" w:hAnsi="Georgia" w:cstheme="minorHAnsi"/>
          <w:sz w:val="20"/>
          <w:szCs w:val="20"/>
        </w:rPr>
      </w:pPr>
    </w:p>
    <w:p w:rsidR="00DE2AFE" w:rsidRPr="00434D73" w:rsidRDefault="00DE2AFE" w:rsidP="00C14188">
      <w:pPr>
        <w:pStyle w:val="NoSpacing"/>
        <w:rPr>
          <w:rFonts w:ascii="Georgia" w:hAnsi="Georgia" w:cstheme="minorHAnsi"/>
          <w:sz w:val="20"/>
          <w:szCs w:val="20"/>
        </w:rPr>
      </w:pPr>
      <w:r w:rsidRPr="00434D73">
        <w:rPr>
          <w:rFonts w:ascii="Georgia" w:hAnsi="Georgia" w:cstheme="minorHAnsi"/>
          <w:b/>
          <w:sz w:val="20"/>
          <w:szCs w:val="20"/>
        </w:rPr>
        <w:t>Rau</w:t>
      </w:r>
      <w:r w:rsidRPr="00434D73">
        <w:rPr>
          <w:rFonts w:ascii="Georgia" w:hAnsi="Georgia" w:cstheme="minorHAnsi"/>
          <w:sz w:val="20"/>
          <w:szCs w:val="20"/>
        </w:rPr>
        <w:t xml:space="preserve"> was a Philadelphia-based photographer who, like William Henry Jackson, had already established a reputation as a photographer of the West before </w:t>
      </w:r>
      <w:proofErr w:type="gramStart"/>
      <w:r w:rsidRPr="00434D73">
        <w:rPr>
          <w:rFonts w:ascii="Georgia" w:hAnsi="Georgia" w:cstheme="minorHAnsi"/>
          <w:sz w:val="20"/>
          <w:szCs w:val="20"/>
        </w:rPr>
        <w:t>being hired</w:t>
      </w:r>
      <w:proofErr w:type="gramEnd"/>
      <w:r w:rsidRPr="00434D73">
        <w:rPr>
          <w:rFonts w:ascii="Georgia" w:hAnsi="Georgia" w:cstheme="minorHAnsi"/>
          <w:sz w:val="20"/>
          <w:szCs w:val="20"/>
        </w:rPr>
        <w:t xml:space="preserve"> by an eastern railway. Rau worked for the Pennsylvania Railroad and Lehigh Valley Railroad, photographing the engineering feats and picturesque scenery along their lines. He often favored elevated viewpoints, setting his camera on top of his dedicated railcar or at times building special platforms.</w:t>
      </w:r>
    </w:p>
    <w:p w:rsidR="00DE2AFE" w:rsidRPr="00434D73" w:rsidRDefault="00DE2AFE" w:rsidP="00C14188">
      <w:pPr>
        <w:pStyle w:val="NoSpacing"/>
        <w:rPr>
          <w:rFonts w:ascii="Georgia" w:hAnsi="Georgia" w:cstheme="minorHAnsi"/>
          <w:sz w:val="20"/>
          <w:szCs w:val="20"/>
        </w:rPr>
      </w:pPr>
    </w:p>
    <w:p w:rsidR="00F209B1" w:rsidRDefault="00F209B1" w:rsidP="00462343">
      <w:pPr>
        <w:pStyle w:val="NoSpacing"/>
        <w:rPr>
          <w:rFonts w:ascii="Georgia" w:hAnsi="Georgia"/>
          <w:sz w:val="20"/>
          <w:szCs w:val="20"/>
        </w:rPr>
      </w:pPr>
    </w:p>
    <w:p w:rsidR="00FC63C1" w:rsidRDefault="00FC63C1" w:rsidP="00462343">
      <w:pPr>
        <w:pStyle w:val="NoSpacing"/>
        <w:rPr>
          <w:rFonts w:ascii="Georgia" w:hAnsi="Georgia"/>
          <w:sz w:val="20"/>
          <w:szCs w:val="20"/>
        </w:rPr>
      </w:pPr>
    </w:p>
    <w:p w:rsidR="00462343" w:rsidRDefault="00462343" w:rsidP="00462343">
      <w:pPr>
        <w:pStyle w:val="NoSpacing"/>
        <w:rPr>
          <w:rFonts w:ascii="Georgia" w:hAnsi="Georgia"/>
          <w:sz w:val="20"/>
          <w:szCs w:val="20"/>
        </w:rPr>
      </w:pPr>
      <w:r w:rsidRPr="00545A6D">
        <w:rPr>
          <w:rFonts w:ascii="Georgia" w:hAnsi="Georgia"/>
          <w:sz w:val="20"/>
          <w:szCs w:val="20"/>
        </w:rPr>
        <w:t xml:space="preserve">Henry Peter </w:t>
      </w:r>
      <w:proofErr w:type="spellStart"/>
      <w:r w:rsidRPr="00545A6D">
        <w:rPr>
          <w:rFonts w:ascii="Georgia" w:hAnsi="Georgia"/>
          <w:sz w:val="20"/>
          <w:szCs w:val="20"/>
        </w:rPr>
        <w:t>Bosse</w:t>
      </w:r>
      <w:proofErr w:type="spellEnd"/>
      <w:r w:rsidRPr="00545A6D">
        <w:rPr>
          <w:rFonts w:ascii="Georgia" w:hAnsi="Georgia"/>
          <w:sz w:val="20"/>
          <w:szCs w:val="20"/>
        </w:rPr>
        <w:t xml:space="preserve"> </w:t>
      </w:r>
      <w:r>
        <w:rPr>
          <w:rFonts w:ascii="Georgia" w:hAnsi="Georgia"/>
          <w:sz w:val="20"/>
          <w:szCs w:val="20"/>
        </w:rPr>
        <w:t>(</w:t>
      </w:r>
      <w:r w:rsidRPr="00545A6D">
        <w:rPr>
          <w:rFonts w:ascii="Georgia" w:hAnsi="Georgia"/>
          <w:sz w:val="20"/>
          <w:szCs w:val="20"/>
        </w:rPr>
        <w:t>American, born Prussia, 1844–1903</w:t>
      </w:r>
      <w:r>
        <w:rPr>
          <w:rFonts w:ascii="Georgia" w:hAnsi="Georgia"/>
          <w:sz w:val="20"/>
          <w:szCs w:val="20"/>
        </w:rPr>
        <w:t>)</w:t>
      </w:r>
      <w:r w:rsidRPr="00545A6D">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545A6D">
        <w:rPr>
          <w:rFonts w:ascii="Georgia" w:hAnsi="Georgia"/>
          <w:i/>
          <w:sz w:val="20"/>
          <w:szCs w:val="20"/>
        </w:rPr>
        <w:t>From Bluff at Franklin’s Coulee Looking Down Stream</w:t>
      </w:r>
      <w:r>
        <w:rPr>
          <w:rFonts w:ascii="Georgia" w:hAnsi="Georgia"/>
          <w:sz w:val="20"/>
          <w:szCs w:val="20"/>
        </w:rPr>
        <w:t>,</w:t>
      </w:r>
      <w:r w:rsidRPr="00545A6D">
        <w:rPr>
          <w:rFonts w:ascii="Georgia" w:hAnsi="Georgia"/>
          <w:sz w:val="20"/>
          <w:szCs w:val="20"/>
        </w:rPr>
        <w:t xml:space="preserve"> 1891 </w:t>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545A6D">
        <w:rPr>
          <w:rFonts w:ascii="Georgia" w:hAnsi="Georgia"/>
          <w:sz w:val="20"/>
          <w:szCs w:val="20"/>
        </w:rPr>
        <w:t xml:space="preserve">Cyanotype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545A6D">
        <w:rPr>
          <w:rFonts w:ascii="Georgia" w:hAnsi="Georgia"/>
          <w:sz w:val="20"/>
          <w:szCs w:val="20"/>
        </w:rPr>
        <w:t>Black Dog Collection</w:t>
      </w:r>
    </w:p>
    <w:p w:rsidR="00462343" w:rsidRPr="00545A6D" w:rsidRDefault="00462343" w:rsidP="00462343">
      <w:pPr>
        <w:pStyle w:val="NoSpacing"/>
        <w:rPr>
          <w:rFonts w:ascii="Georgia" w:hAnsi="Georgia" w:cstheme="minorHAnsi"/>
          <w:sz w:val="20"/>
          <w:szCs w:val="20"/>
        </w:rPr>
      </w:pPr>
    </w:p>
    <w:p w:rsidR="00462343" w:rsidRPr="00462343" w:rsidRDefault="00462343" w:rsidP="00462343">
      <w:pPr>
        <w:pStyle w:val="NoSpacing"/>
        <w:rPr>
          <w:rFonts w:ascii="Georgia" w:hAnsi="Georgia" w:cstheme="minorHAnsi"/>
          <w:sz w:val="20"/>
          <w:szCs w:val="20"/>
        </w:rPr>
      </w:pPr>
      <w:r w:rsidRPr="00434D73">
        <w:rPr>
          <w:rFonts w:ascii="Georgia" w:hAnsi="Georgia" w:cstheme="minorHAnsi"/>
          <w:sz w:val="20"/>
          <w:szCs w:val="20"/>
        </w:rPr>
        <w:t xml:space="preserve">A mapmaker with the Army Corps of Engineers, </w:t>
      </w:r>
      <w:proofErr w:type="spellStart"/>
      <w:r w:rsidRPr="00434D73">
        <w:rPr>
          <w:rFonts w:ascii="Georgia" w:hAnsi="Georgia" w:cstheme="minorHAnsi"/>
          <w:b/>
          <w:sz w:val="20"/>
          <w:szCs w:val="20"/>
        </w:rPr>
        <w:t>Bosse</w:t>
      </w:r>
      <w:proofErr w:type="spellEnd"/>
      <w:r w:rsidRPr="00434D73">
        <w:rPr>
          <w:rFonts w:ascii="Georgia" w:hAnsi="Georgia" w:cstheme="minorHAnsi"/>
          <w:sz w:val="20"/>
          <w:szCs w:val="20"/>
        </w:rPr>
        <w:t xml:space="preserve"> took part in a survey of the Mississippi River in the late 1870s. He subsequently made photographs recording its transformation—via dams, dredging, and shoreline protections—into an industrial artery that could more easily transport goods and resources such as timber. </w:t>
      </w:r>
      <w:proofErr w:type="gramStart"/>
      <w:r w:rsidRPr="00434D73">
        <w:rPr>
          <w:rFonts w:ascii="Georgia" w:hAnsi="Georgia" w:cstheme="minorHAnsi"/>
          <w:sz w:val="20"/>
          <w:szCs w:val="20"/>
        </w:rPr>
        <w:t>Though</w:t>
      </w:r>
      <w:proofErr w:type="gramEnd"/>
      <w:r w:rsidRPr="00434D73">
        <w:rPr>
          <w:rFonts w:ascii="Georgia" w:hAnsi="Georgia" w:cstheme="minorHAnsi"/>
          <w:sz w:val="20"/>
          <w:szCs w:val="20"/>
        </w:rPr>
        <w:t xml:space="preserve"> </w:t>
      </w:r>
      <w:proofErr w:type="spellStart"/>
      <w:r w:rsidRPr="00434D73">
        <w:rPr>
          <w:rFonts w:ascii="Georgia" w:hAnsi="Georgia" w:cstheme="minorHAnsi"/>
          <w:sz w:val="20"/>
          <w:szCs w:val="20"/>
        </w:rPr>
        <w:t>Bosse’s</w:t>
      </w:r>
      <w:proofErr w:type="spellEnd"/>
      <w:r w:rsidRPr="00434D73">
        <w:rPr>
          <w:rFonts w:ascii="Georgia" w:hAnsi="Georgia" w:cstheme="minorHAnsi"/>
          <w:sz w:val="20"/>
          <w:szCs w:val="20"/>
        </w:rPr>
        <w:t xml:space="preserve"> purpose when making the photographs along this wall was documentary, the deep, rich blue of the works—a result of the chemical process used to create the images— suggests that he approached the </w:t>
      </w:r>
      <w:r>
        <w:rPr>
          <w:rFonts w:ascii="Georgia" w:hAnsi="Georgia" w:cstheme="minorHAnsi"/>
          <w:sz w:val="20"/>
          <w:szCs w:val="20"/>
        </w:rPr>
        <w:t>landscape with an artist’s eye.</w:t>
      </w:r>
    </w:p>
    <w:p w:rsidR="0006386F" w:rsidRDefault="0006386F" w:rsidP="00C14188">
      <w:pPr>
        <w:pStyle w:val="NoSpacing"/>
        <w:rPr>
          <w:rFonts w:ascii="Georgia" w:hAnsi="Georgia" w:cstheme="minorHAnsi"/>
          <w:sz w:val="20"/>
          <w:szCs w:val="20"/>
        </w:rPr>
      </w:pPr>
    </w:p>
    <w:p w:rsidR="008826ED" w:rsidRDefault="008826ED" w:rsidP="00C14188">
      <w:pPr>
        <w:pStyle w:val="NoSpacing"/>
        <w:rPr>
          <w:rFonts w:ascii="Georgia" w:hAnsi="Georgia" w:cstheme="minorHAnsi"/>
          <w:sz w:val="20"/>
          <w:szCs w:val="20"/>
        </w:rPr>
      </w:pPr>
    </w:p>
    <w:p w:rsidR="00462343" w:rsidRDefault="00462343" w:rsidP="00C14188">
      <w:pPr>
        <w:pStyle w:val="NoSpacing"/>
        <w:rPr>
          <w:rFonts w:ascii="Georgia" w:hAnsi="Georgia" w:cstheme="minorHAnsi"/>
          <w:sz w:val="20"/>
          <w:szCs w:val="20"/>
        </w:rPr>
      </w:pP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Attributed to Benjamin Franklin Upton</w:t>
      </w:r>
      <w:r w:rsidR="0006386F">
        <w:rPr>
          <w:rFonts w:ascii="Georgia" w:hAnsi="Georgia" w:cstheme="minorHAnsi"/>
          <w:sz w:val="20"/>
          <w:szCs w:val="20"/>
        </w:rPr>
        <w:t xml:space="preserve"> (</w:t>
      </w:r>
      <w:r w:rsidRPr="00434D73">
        <w:rPr>
          <w:rFonts w:ascii="Georgia" w:hAnsi="Georgia" w:cstheme="minorHAnsi"/>
          <w:sz w:val="20"/>
          <w:szCs w:val="20"/>
        </w:rPr>
        <w:t>American, 1818–after 1901</w:t>
      </w:r>
      <w:r w:rsidR="0006386F">
        <w:rPr>
          <w:rFonts w:ascii="Georgia" w:hAnsi="Georgia" w:cstheme="minorHAnsi"/>
          <w:sz w:val="20"/>
          <w:szCs w:val="20"/>
        </w:rPr>
        <w:t>)</w:t>
      </w: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Printed by Edward Augustus Bromley</w:t>
      </w:r>
      <w:r w:rsidR="0006386F">
        <w:rPr>
          <w:rFonts w:ascii="Georgia" w:hAnsi="Georgia" w:cstheme="minorHAnsi"/>
          <w:sz w:val="20"/>
          <w:szCs w:val="20"/>
        </w:rPr>
        <w:t xml:space="preserve"> (</w:t>
      </w:r>
      <w:r w:rsidRPr="00434D73">
        <w:rPr>
          <w:rFonts w:ascii="Georgia" w:hAnsi="Georgia" w:cstheme="minorHAnsi"/>
          <w:sz w:val="20"/>
          <w:szCs w:val="20"/>
        </w:rPr>
        <w:t>American, 1848–1925</w:t>
      </w:r>
      <w:r w:rsidR="0006386F">
        <w:rPr>
          <w:rFonts w:ascii="Georgia" w:hAnsi="Georgia" w:cstheme="minorHAnsi"/>
          <w:sz w:val="20"/>
          <w:szCs w:val="20"/>
        </w:rPr>
        <w:t>)</w:t>
      </w:r>
      <w:r w:rsidRPr="00434D73">
        <w:rPr>
          <w:rFonts w:ascii="Georgia" w:hAnsi="Georgia" w:cstheme="minorHAnsi"/>
          <w:sz w:val="20"/>
          <w:szCs w:val="20"/>
        </w:rPr>
        <w:t xml:space="preserve">  </w:t>
      </w:r>
    </w:p>
    <w:p w:rsidR="00DE2AFE" w:rsidRPr="00434D73" w:rsidRDefault="00DE2AFE" w:rsidP="00C14188">
      <w:pPr>
        <w:pStyle w:val="NoSpacing"/>
        <w:rPr>
          <w:rFonts w:ascii="Georgia" w:hAnsi="Georgia" w:cstheme="minorHAnsi"/>
          <w:sz w:val="20"/>
          <w:szCs w:val="20"/>
        </w:rPr>
      </w:pPr>
      <w:r w:rsidRPr="00434D73">
        <w:rPr>
          <w:rFonts w:ascii="Georgia" w:hAnsi="Georgia" w:cstheme="minorHAnsi"/>
          <w:i/>
          <w:sz w:val="20"/>
          <w:szCs w:val="20"/>
        </w:rPr>
        <w:t>St. Anthony Falls and the Mill District</w:t>
      </w:r>
      <w:r w:rsidRPr="00434D73">
        <w:rPr>
          <w:rFonts w:ascii="Georgia" w:hAnsi="Georgia" w:cstheme="minorHAnsi"/>
          <w:sz w:val="20"/>
          <w:szCs w:val="20"/>
        </w:rPr>
        <w:t>, 1869 (printed 1890)</w:t>
      </w: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 xml:space="preserve">Silver bromide print </w:t>
      </w: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Museum Purchase, Tine Freeman Fund</w:t>
      </w:r>
      <w:r w:rsidR="00A04E7F" w:rsidRPr="00434D73">
        <w:rPr>
          <w:rFonts w:ascii="Georgia" w:hAnsi="Georgia" w:cstheme="minorHAnsi"/>
          <w:sz w:val="20"/>
          <w:szCs w:val="20"/>
        </w:rPr>
        <w:t xml:space="preserve">, </w:t>
      </w:r>
      <w:r w:rsidRPr="00434D73">
        <w:rPr>
          <w:rFonts w:ascii="Georgia" w:hAnsi="Georgia" w:cstheme="minorHAnsi"/>
          <w:sz w:val="20"/>
          <w:szCs w:val="20"/>
        </w:rPr>
        <w:t>2016.19</w:t>
      </w:r>
    </w:p>
    <w:p w:rsidR="00DE2AFE" w:rsidRPr="00434D73" w:rsidRDefault="00DE2AFE" w:rsidP="00C14188">
      <w:pPr>
        <w:pStyle w:val="NoSpacing"/>
        <w:rPr>
          <w:rFonts w:ascii="Georgia" w:hAnsi="Georgia" w:cstheme="minorHAnsi"/>
          <w:sz w:val="20"/>
          <w:szCs w:val="20"/>
        </w:rPr>
      </w:pPr>
    </w:p>
    <w:p w:rsidR="00DE2AFE" w:rsidRPr="00434D73" w:rsidRDefault="00DE2AFE" w:rsidP="00C14188">
      <w:pPr>
        <w:pStyle w:val="NoSpacing"/>
        <w:rPr>
          <w:rFonts w:ascii="Georgia" w:hAnsi="Georgia" w:cstheme="minorHAnsi"/>
          <w:sz w:val="20"/>
          <w:szCs w:val="20"/>
        </w:rPr>
      </w:pPr>
      <w:r w:rsidRPr="00434D73">
        <w:rPr>
          <w:rFonts w:ascii="Georgia" w:hAnsi="Georgia" w:cstheme="minorHAnsi"/>
          <w:sz w:val="20"/>
          <w:szCs w:val="20"/>
        </w:rPr>
        <w:t xml:space="preserve">This panorama of the St. Anthony Falls in Minneapolis includes a number of important details that </w:t>
      </w:r>
      <w:proofErr w:type="gramStart"/>
      <w:r w:rsidRPr="00434D73">
        <w:rPr>
          <w:rFonts w:ascii="Georgia" w:hAnsi="Georgia" w:cstheme="minorHAnsi"/>
          <w:sz w:val="20"/>
          <w:szCs w:val="20"/>
        </w:rPr>
        <w:t>are all identified</w:t>
      </w:r>
      <w:proofErr w:type="gramEnd"/>
      <w:r w:rsidRPr="00434D73">
        <w:rPr>
          <w:rFonts w:ascii="Georgia" w:hAnsi="Georgia" w:cstheme="minorHAnsi"/>
          <w:sz w:val="20"/>
          <w:szCs w:val="20"/>
        </w:rPr>
        <w:t xml:space="preserve"> in the accompanying key. Not only does it record the very active timber industry on the Mississippi River in the 1860s, it also captures the very first bridge to span the river from its source to its mouth. The negatives used to create this panorama </w:t>
      </w:r>
      <w:proofErr w:type="gramStart"/>
      <w:r w:rsidRPr="00434D73">
        <w:rPr>
          <w:rFonts w:ascii="Georgia" w:hAnsi="Georgia" w:cstheme="minorHAnsi"/>
          <w:sz w:val="20"/>
          <w:szCs w:val="20"/>
        </w:rPr>
        <w:t>were made</w:t>
      </w:r>
      <w:proofErr w:type="gramEnd"/>
      <w:r w:rsidRPr="00434D73">
        <w:rPr>
          <w:rFonts w:ascii="Georgia" w:hAnsi="Georgia" w:cstheme="minorHAnsi"/>
          <w:sz w:val="20"/>
          <w:szCs w:val="20"/>
        </w:rPr>
        <w:t xml:space="preserve"> in 1869 but the prints were produced in 1890. By that time, the original bridge, which </w:t>
      </w:r>
      <w:proofErr w:type="gramStart"/>
      <w:r w:rsidRPr="00434D73">
        <w:rPr>
          <w:rFonts w:ascii="Georgia" w:hAnsi="Georgia" w:cstheme="minorHAnsi"/>
          <w:sz w:val="20"/>
          <w:szCs w:val="20"/>
        </w:rPr>
        <w:t>was built</w:t>
      </w:r>
      <w:proofErr w:type="gramEnd"/>
      <w:r w:rsidRPr="00434D73">
        <w:rPr>
          <w:rFonts w:ascii="Georgia" w:hAnsi="Georgia" w:cstheme="minorHAnsi"/>
          <w:sz w:val="20"/>
          <w:szCs w:val="20"/>
        </w:rPr>
        <w:t xml:space="preserve"> in the 1850s, had been replaced.</w:t>
      </w:r>
    </w:p>
    <w:p w:rsidR="00E0725D" w:rsidRPr="00434D73" w:rsidRDefault="00E0725D" w:rsidP="00C14188">
      <w:pPr>
        <w:pStyle w:val="NoSpacing"/>
        <w:rPr>
          <w:rFonts w:ascii="Georgia" w:hAnsi="Georgia" w:cstheme="minorHAnsi"/>
          <w:b/>
          <w:sz w:val="20"/>
          <w:szCs w:val="20"/>
        </w:rPr>
      </w:pPr>
    </w:p>
    <w:p w:rsidR="00462343" w:rsidRDefault="00462343" w:rsidP="00C14188">
      <w:pPr>
        <w:rPr>
          <w:rFonts w:ascii="Georgia" w:hAnsi="Georgia"/>
          <w:sz w:val="20"/>
          <w:szCs w:val="20"/>
        </w:rPr>
      </w:pPr>
    </w:p>
    <w:p w:rsidR="00462343" w:rsidRDefault="00462343" w:rsidP="00462343">
      <w:pPr>
        <w:pStyle w:val="NoSpacing"/>
        <w:rPr>
          <w:rFonts w:ascii="Georgia" w:hAnsi="Georgia"/>
          <w:sz w:val="20"/>
          <w:szCs w:val="20"/>
        </w:rPr>
      </w:pPr>
      <w:r w:rsidRPr="00434D73">
        <w:rPr>
          <w:rFonts w:ascii="Georgia" w:hAnsi="Georgia"/>
          <w:sz w:val="20"/>
          <w:szCs w:val="20"/>
        </w:rPr>
        <w:t xml:space="preserve">William Henry Jackson and Company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06386F">
        <w:rPr>
          <w:rFonts w:ascii="Georgia" w:hAnsi="Georgia"/>
          <w:i/>
          <w:sz w:val="20"/>
          <w:szCs w:val="20"/>
        </w:rPr>
        <w:t>High Bridge, Harlem River of the New York Central and Hudson River Railroad</w:t>
      </w:r>
      <w:r w:rsidRPr="00434D73">
        <w:rPr>
          <w:rFonts w:ascii="Georgia" w:hAnsi="Georgia"/>
          <w:sz w:val="20"/>
          <w:szCs w:val="20"/>
        </w:rPr>
        <w:t xml:space="preserve"> c. 1890 </w:t>
      </w:r>
      <w:r>
        <w:rPr>
          <w:rFonts w:ascii="Georgia" w:hAnsi="Georgia"/>
          <w:sz w:val="20"/>
          <w:szCs w:val="20"/>
        </w:rPr>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George Eastman Museum, Rochester, New York Gift of Harvard University </w:t>
      </w:r>
    </w:p>
    <w:p w:rsidR="00462343" w:rsidRDefault="00462343" w:rsidP="00462343">
      <w:pPr>
        <w:pStyle w:val="NoSpacing"/>
        <w:rPr>
          <w:rFonts w:ascii="Georgia" w:hAnsi="Georgia"/>
          <w:sz w:val="20"/>
          <w:szCs w:val="20"/>
        </w:rPr>
      </w:pPr>
    </w:p>
    <w:p w:rsidR="00462343" w:rsidRPr="00434D73" w:rsidRDefault="00462343" w:rsidP="00462343">
      <w:pPr>
        <w:pStyle w:val="NoSpacing"/>
        <w:rPr>
          <w:rFonts w:ascii="Georgia" w:hAnsi="Georgia" w:cstheme="minorHAnsi"/>
          <w:sz w:val="20"/>
          <w:szCs w:val="20"/>
        </w:rPr>
      </w:pPr>
      <w:r w:rsidRPr="00434D73">
        <w:rPr>
          <w:rFonts w:ascii="Georgia" w:hAnsi="Georgia"/>
          <w:sz w:val="20"/>
          <w:szCs w:val="20"/>
        </w:rPr>
        <w:t xml:space="preserve">After serving in the Union army as an artist and mapmaker, Jackson (1843–1942) joined the US Geological Survey of the Territories in the West in the early 1870s. He improved his skills as a landscape </w:t>
      </w:r>
      <w:r w:rsidRPr="00434D73">
        <w:rPr>
          <w:rFonts w:ascii="Georgia" w:hAnsi="Georgia"/>
          <w:sz w:val="20"/>
          <w:szCs w:val="20"/>
        </w:rPr>
        <w:lastRenderedPageBreak/>
        <w:t xml:space="preserve">photographer through his interaction with another participant, the painter Thomas Moran. In the 1890s, Jackson </w:t>
      </w:r>
      <w:proofErr w:type="gramStart"/>
      <w:r w:rsidRPr="00434D73">
        <w:rPr>
          <w:rFonts w:ascii="Georgia" w:hAnsi="Georgia"/>
          <w:sz w:val="20"/>
          <w:szCs w:val="20"/>
        </w:rPr>
        <w:t>was hired</w:t>
      </w:r>
      <w:proofErr w:type="gramEnd"/>
      <w:r w:rsidRPr="00434D73">
        <w:rPr>
          <w:rFonts w:ascii="Georgia" w:hAnsi="Georgia"/>
          <w:sz w:val="20"/>
          <w:szCs w:val="20"/>
        </w:rPr>
        <w:t xml:space="preserve"> by several eastern railroads to create views along their routes.</w:t>
      </w:r>
    </w:p>
    <w:p w:rsidR="00FC63C1" w:rsidRDefault="00FC63C1" w:rsidP="00C14188">
      <w:pPr>
        <w:rPr>
          <w:rFonts w:ascii="Georgia" w:hAnsi="Georgia"/>
          <w:b/>
          <w:sz w:val="20"/>
          <w:szCs w:val="20"/>
        </w:rPr>
      </w:pPr>
    </w:p>
    <w:p w:rsidR="00FC63C1" w:rsidRDefault="00FC63C1" w:rsidP="00C14188">
      <w:pPr>
        <w:rPr>
          <w:rFonts w:ascii="Georgia" w:hAnsi="Georgia"/>
          <w:b/>
          <w:sz w:val="20"/>
          <w:szCs w:val="20"/>
        </w:rPr>
      </w:pPr>
    </w:p>
    <w:p w:rsidR="00A91FA5" w:rsidRPr="00434D73" w:rsidRDefault="00A91FA5" w:rsidP="00C14188">
      <w:pPr>
        <w:rPr>
          <w:rFonts w:ascii="Georgia" w:hAnsi="Georgia"/>
          <w:sz w:val="20"/>
          <w:szCs w:val="20"/>
        </w:rPr>
      </w:pPr>
      <w:r w:rsidRPr="00434D73">
        <w:rPr>
          <w:rFonts w:ascii="Georgia" w:hAnsi="Georgia"/>
          <w:b/>
          <w:sz w:val="20"/>
          <w:szCs w:val="20"/>
        </w:rPr>
        <w:t>Tourism, Preservation, and Artistry</w:t>
      </w:r>
      <w:r w:rsidR="001D5DA7" w:rsidRPr="00434D73">
        <w:rPr>
          <w:rFonts w:ascii="Georgia" w:hAnsi="Georgia"/>
          <w:b/>
          <w:sz w:val="20"/>
          <w:szCs w:val="20"/>
        </w:rPr>
        <w:t xml:space="preserve">: </w:t>
      </w:r>
      <w:r w:rsidR="0062377A" w:rsidRPr="00434D73">
        <w:rPr>
          <w:rFonts w:ascii="Georgia" w:hAnsi="Georgia"/>
          <w:b/>
          <w:sz w:val="20"/>
          <w:szCs w:val="20"/>
        </w:rPr>
        <w:t>1870s</w:t>
      </w:r>
      <w:r w:rsidRPr="00434D73">
        <w:rPr>
          <w:rFonts w:ascii="Georgia" w:hAnsi="Georgia"/>
          <w:b/>
          <w:sz w:val="20"/>
          <w:szCs w:val="20"/>
        </w:rPr>
        <w:t>–1890s</w:t>
      </w:r>
    </w:p>
    <w:p w:rsidR="00A91FA5" w:rsidRPr="00434D73" w:rsidRDefault="00A91FA5" w:rsidP="00C14188">
      <w:pPr>
        <w:rPr>
          <w:rFonts w:ascii="Georgia" w:hAnsi="Georgia"/>
          <w:sz w:val="20"/>
          <w:szCs w:val="20"/>
        </w:rPr>
      </w:pPr>
      <w:r w:rsidRPr="00434D73">
        <w:rPr>
          <w:rFonts w:ascii="Georgia" w:hAnsi="Georgia"/>
          <w:sz w:val="20"/>
          <w:szCs w:val="20"/>
        </w:rPr>
        <w:t>Photography that focused on the natural wonders of different regions</w:t>
      </w:r>
      <w:r w:rsidR="00122C3B" w:rsidRPr="00434D73">
        <w:rPr>
          <w:rFonts w:ascii="Georgia" w:hAnsi="Georgia"/>
          <w:sz w:val="20"/>
          <w:szCs w:val="20"/>
        </w:rPr>
        <w:t xml:space="preserve"> </w:t>
      </w:r>
      <w:r w:rsidRPr="00434D73">
        <w:rPr>
          <w:rFonts w:ascii="Georgia" w:hAnsi="Georgia"/>
          <w:sz w:val="20"/>
          <w:szCs w:val="20"/>
        </w:rPr>
        <w:t>continued to flourish in the late nineteen</w:t>
      </w:r>
      <w:r w:rsidR="00122C3B" w:rsidRPr="00434D73">
        <w:rPr>
          <w:rFonts w:ascii="Georgia" w:hAnsi="Georgia"/>
          <w:sz w:val="20"/>
          <w:szCs w:val="20"/>
        </w:rPr>
        <w:t xml:space="preserve">th century. Pictures of Niagara </w:t>
      </w:r>
      <w:r w:rsidRPr="00434D73">
        <w:rPr>
          <w:rFonts w:ascii="Georgia" w:hAnsi="Georgia"/>
          <w:sz w:val="20"/>
          <w:szCs w:val="20"/>
        </w:rPr>
        <w:t xml:space="preserve">Falls, the Adirondacks, and the Wisconsin </w:t>
      </w:r>
      <w:r w:rsidR="00122C3B" w:rsidRPr="00434D73">
        <w:rPr>
          <w:rFonts w:ascii="Georgia" w:hAnsi="Georgia"/>
          <w:sz w:val="20"/>
          <w:szCs w:val="20"/>
        </w:rPr>
        <w:t xml:space="preserve">Dells played a significant role </w:t>
      </w:r>
      <w:r w:rsidRPr="00434D73">
        <w:rPr>
          <w:rFonts w:ascii="Georgia" w:hAnsi="Georgia"/>
          <w:sz w:val="20"/>
          <w:szCs w:val="20"/>
        </w:rPr>
        <w:t>in encouraging tourism and commerc</w:t>
      </w:r>
      <w:r w:rsidR="00122C3B" w:rsidRPr="00434D73">
        <w:rPr>
          <w:rFonts w:ascii="Georgia" w:hAnsi="Georgia"/>
          <w:sz w:val="20"/>
          <w:szCs w:val="20"/>
        </w:rPr>
        <w:t xml:space="preserve">ial development of these areas. </w:t>
      </w:r>
      <w:r w:rsidRPr="00434D73">
        <w:rPr>
          <w:rFonts w:ascii="Georgia" w:hAnsi="Georgia"/>
          <w:sz w:val="20"/>
          <w:szCs w:val="20"/>
        </w:rPr>
        <w:t xml:space="preserve">Yet photographs </w:t>
      </w:r>
      <w:proofErr w:type="gramStart"/>
      <w:r w:rsidRPr="00434D73">
        <w:rPr>
          <w:rFonts w:ascii="Georgia" w:hAnsi="Georgia"/>
          <w:sz w:val="20"/>
          <w:szCs w:val="20"/>
        </w:rPr>
        <w:t>were also used</w:t>
      </w:r>
      <w:proofErr w:type="gramEnd"/>
      <w:r w:rsidRPr="00434D73">
        <w:rPr>
          <w:rFonts w:ascii="Georgia" w:hAnsi="Georgia"/>
          <w:sz w:val="20"/>
          <w:szCs w:val="20"/>
        </w:rPr>
        <w:t xml:space="preserve"> as tools</w:t>
      </w:r>
      <w:r w:rsidR="00122C3B" w:rsidRPr="00434D73">
        <w:rPr>
          <w:rFonts w:ascii="Georgia" w:hAnsi="Georgia"/>
          <w:sz w:val="20"/>
          <w:szCs w:val="20"/>
        </w:rPr>
        <w:t xml:space="preserve"> in the fledgling environmental </w:t>
      </w:r>
      <w:r w:rsidRPr="00434D73">
        <w:rPr>
          <w:rFonts w:ascii="Georgia" w:hAnsi="Georgia"/>
          <w:sz w:val="20"/>
          <w:szCs w:val="20"/>
        </w:rPr>
        <w:t>preservation movement to both celebrate the b</w:t>
      </w:r>
      <w:r w:rsidR="00122C3B" w:rsidRPr="00434D73">
        <w:rPr>
          <w:rFonts w:ascii="Georgia" w:hAnsi="Georgia"/>
          <w:sz w:val="20"/>
          <w:szCs w:val="20"/>
        </w:rPr>
        <w:t xml:space="preserve">eauty of nature and bear </w:t>
      </w:r>
      <w:r w:rsidRPr="00434D73">
        <w:rPr>
          <w:rFonts w:ascii="Georgia" w:hAnsi="Georgia"/>
          <w:sz w:val="20"/>
          <w:szCs w:val="20"/>
        </w:rPr>
        <w:t>witness to its degradation.</w:t>
      </w:r>
    </w:p>
    <w:p w:rsidR="00122C3B" w:rsidRPr="00434D73" w:rsidRDefault="00A91FA5" w:rsidP="00C14188">
      <w:pPr>
        <w:rPr>
          <w:rFonts w:ascii="Georgia" w:hAnsi="Georgia"/>
          <w:sz w:val="20"/>
          <w:szCs w:val="20"/>
        </w:rPr>
      </w:pPr>
      <w:r w:rsidRPr="00434D73">
        <w:rPr>
          <w:rFonts w:ascii="Georgia" w:hAnsi="Georgia"/>
          <w:sz w:val="20"/>
          <w:szCs w:val="20"/>
        </w:rPr>
        <w:t>With the introduction of new techniques and equipment, practicing</w:t>
      </w:r>
      <w:r w:rsidR="00122C3B" w:rsidRPr="00434D73">
        <w:rPr>
          <w:rFonts w:ascii="Georgia" w:hAnsi="Georgia"/>
          <w:sz w:val="20"/>
          <w:szCs w:val="20"/>
        </w:rPr>
        <w:t xml:space="preserve"> </w:t>
      </w:r>
      <w:r w:rsidRPr="00434D73">
        <w:rPr>
          <w:rFonts w:ascii="Georgia" w:hAnsi="Georgia"/>
          <w:sz w:val="20"/>
          <w:szCs w:val="20"/>
        </w:rPr>
        <w:t>photography in the field became easier and an increasing number of</w:t>
      </w:r>
      <w:r w:rsidR="00122C3B" w:rsidRPr="00434D73">
        <w:rPr>
          <w:rFonts w:ascii="Georgia" w:hAnsi="Georgia"/>
          <w:sz w:val="20"/>
          <w:szCs w:val="20"/>
        </w:rPr>
        <w:t xml:space="preserve"> </w:t>
      </w:r>
      <w:r w:rsidRPr="00434D73">
        <w:rPr>
          <w:rFonts w:ascii="Georgia" w:hAnsi="Georgia"/>
          <w:sz w:val="20"/>
          <w:szCs w:val="20"/>
        </w:rPr>
        <w:t>amateurs took it up as a pastime. Professionals and ambitious amateur</w:t>
      </w:r>
      <w:r w:rsidR="00122C3B" w:rsidRPr="00434D73">
        <w:rPr>
          <w:rFonts w:ascii="Georgia" w:hAnsi="Georgia"/>
          <w:sz w:val="20"/>
          <w:szCs w:val="20"/>
        </w:rPr>
        <w:t xml:space="preserve">s </w:t>
      </w:r>
      <w:r w:rsidRPr="00434D73">
        <w:rPr>
          <w:rFonts w:ascii="Georgia" w:hAnsi="Georgia"/>
          <w:sz w:val="20"/>
          <w:szCs w:val="20"/>
        </w:rPr>
        <w:t xml:space="preserve">explored ways to distinguish their work, </w:t>
      </w:r>
      <w:r w:rsidR="00122C3B" w:rsidRPr="00434D73">
        <w:rPr>
          <w:rFonts w:ascii="Georgia" w:hAnsi="Georgia"/>
          <w:sz w:val="20"/>
          <w:szCs w:val="20"/>
        </w:rPr>
        <w:t xml:space="preserve">such as making larger prints or </w:t>
      </w:r>
      <w:r w:rsidRPr="00434D73">
        <w:rPr>
          <w:rFonts w:ascii="Georgia" w:hAnsi="Georgia"/>
          <w:sz w:val="20"/>
          <w:szCs w:val="20"/>
        </w:rPr>
        <w:t>emphasizing pictorial effects over clari</w:t>
      </w:r>
      <w:r w:rsidR="00122C3B" w:rsidRPr="00434D73">
        <w:rPr>
          <w:rFonts w:ascii="Georgia" w:hAnsi="Georgia"/>
          <w:sz w:val="20"/>
          <w:szCs w:val="20"/>
        </w:rPr>
        <w:t xml:space="preserve">ty of detail. While many worked </w:t>
      </w:r>
      <w:r w:rsidRPr="00434D73">
        <w:rPr>
          <w:rFonts w:ascii="Georgia" w:hAnsi="Georgia"/>
          <w:sz w:val="20"/>
          <w:szCs w:val="20"/>
        </w:rPr>
        <w:t>at the intersection of art and commerc</w:t>
      </w:r>
      <w:r w:rsidR="00122C3B" w:rsidRPr="00434D73">
        <w:rPr>
          <w:rFonts w:ascii="Georgia" w:hAnsi="Georgia"/>
          <w:sz w:val="20"/>
          <w:szCs w:val="20"/>
        </w:rPr>
        <w:t xml:space="preserve">e, Alfred Stieglitz, along with </w:t>
      </w:r>
      <w:r w:rsidRPr="00434D73">
        <w:rPr>
          <w:rFonts w:ascii="Georgia" w:hAnsi="Georgia"/>
          <w:sz w:val="20"/>
          <w:szCs w:val="20"/>
        </w:rPr>
        <w:t>his protégé Edward Steichen, championed</w:t>
      </w:r>
      <w:r w:rsidR="00122C3B" w:rsidRPr="00434D73">
        <w:rPr>
          <w:rFonts w:ascii="Georgia" w:hAnsi="Georgia"/>
          <w:sz w:val="20"/>
          <w:szCs w:val="20"/>
        </w:rPr>
        <w:t xml:space="preserve"> aesthetic concerns. They </w:t>
      </w:r>
      <w:r w:rsidRPr="00434D73">
        <w:rPr>
          <w:rFonts w:ascii="Georgia" w:hAnsi="Georgia"/>
          <w:sz w:val="20"/>
          <w:szCs w:val="20"/>
        </w:rPr>
        <w:t>placed a higher value on artistic qualiti</w:t>
      </w:r>
      <w:r w:rsidR="00122C3B" w:rsidRPr="00434D73">
        <w:rPr>
          <w:rFonts w:ascii="Georgia" w:hAnsi="Georgia"/>
          <w:sz w:val="20"/>
          <w:szCs w:val="20"/>
        </w:rPr>
        <w:t xml:space="preserve">es, as determined by the eye of </w:t>
      </w:r>
      <w:r w:rsidRPr="00434D73">
        <w:rPr>
          <w:rFonts w:ascii="Georgia" w:hAnsi="Georgia"/>
          <w:sz w:val="20"/>
          <w:szCs w:val="20"/>
        </w:rPr>
        <w:t>the photographer, than on recording w</w:t>
      </w:r>
      <w:r w:rsidR="00122C3B" w:rsidRPr="00434D73">
        <w:rPr>
          <w:rFonts w:ascii="Georgia" w:hAnsi="Georgia"/>
          <w:sz w:val="20"/>
          <w:szCs w:val="20"/>
        </w:rPr>
        <w:t xml:space="preserve">hat was before the camera, thus </w:t>
      </w:r>
      <w:r w:rsidRPr="00434D73">
        <w:rPr>
          <w:rFonts w:ascii="Georgia" w:hAnsi="Georgia"/>
          <w:sz w:val="20"/>
          <w:szCs w:val="20"/>
        </w:rPr>
        <w:t xml:space="preserve">opening the door for new approaches </w:t>
      </w:r>
      <w:r w:rsidR="00122C3B" w:rsidRPr="00434D73">
        <w:rPr>
          <w:rFonts w:ascii="Georgia" w:hAnsi="Georgia"/>
          <w:sz w:val="20"/>
          <w:szCs w:val="20"/>
        </w:rPr>
        <w:t xml:space="preserve">to landscape photography in the </w:t>
      </w:r>
      <w:r w:rsidRPr="00434D73">
        <w:rPr>
          <w:rFonts w:ascii="Georgia" w:hAnsi="Georgia"/>
          <w:sz w:val="20"/>
          <w:szCs w:val="20"/>
        </w:rPr>
        <w:t>twentieth century.</w:t>
      </w:r>
    </w:p>
    <w:p w:rsidR="00896BF8" w:rsidRPr="00434D73" w:rsidRDefault="00896BF8" w:rsidP="00C14188">
      <w:pPr>
        <w:pStyle w:val="NoSpacing"/>
        <w:rPr>
          <w:rFonts w:ascii="Georgia" w:hAnsi="Georgia" w:cstheme="minorHAnsi"/>
          <w:sz w:val="20"/>
          <w:szCs w:val="20"/>
        </w:rPr>
      </w:pPr>
    </w:p>
    <w:p w:rsidR="00570931" w:rsidRDefault="00570931" w:rsidP="00C14188">
      <w:pPr>
        <w:pStyle w:val="NoSpacing"/>
        <w:rPr>
          <w:rFonts w:ascii="Georgia" w:hAnsi="Georgia" w:cstheme="minorHAnsi"/>
          <w:sz w:val="20"/>
          <w:szCs w:val="20"/>
        </w:rPr>
      </w:pPr>
    </w:p>
    <w:p w:rsidR="00896BF8" w:rsidRPr="00434D73" w:rsidRDefault="00896BF8" w:rsidP="00C14188">
      <w:pPr>
        <w:pStyle w:val="NoSpacing"/>
        <w:rPr>
          <w:rFonts w:ascii="Georgia" w:hAnsi="Georgia" w:cstheme="minorHAnsi"/>
          <w:sz w:val="20"/>
          <w:szCs w:val="20"/>
        </w:rPr>
      </w:pPr>
      <w:r w:rsidRPr="00434D73">
        <w:rPr>
          <w:rFonts w:ascii="Georgia" w:hAnsi="Georgia" w:cstheme="minorHAnsi"/>
          <w:sz w:val="20"/>
          <w:szCs w:val="20"/>
        </w:rPr>
        <w:t>George Barker</w:t>
      </w:r>
      <w:r w:rsidR="00C30941">
        <w:rPr>
          <w:rFonts w:ascii="Georgia" w:hAnsi="Georgia" w:cstheme="minorHAnsi"/>
          <w:sz w:val="20"/>
          <w:szCs w:val="20"/>
        </w:rPr>
        <w:t xml:space="preserve"> (</w:t>
      </w:r>
      <w:r w:rsidRPr="00434D73">
        <w:rPr>
          <w:rFonts w:ascii="Georgia" w:hAnsi="Georgia" w:cstheme="minorHAnsi"/>
          <w:sz w:val="20"/>
          <w:szCs w:val="20"/>
        </w:rPr>
        <w:t>American, born Canada, 1844–1894</w:t>
      </w:r>
      <w:r w:rsidR="00C30941">
        <w:rPr>
          <w:rFonts w:ascii="Georgia" w:hAnsi="Georgia" w:cstheme="minorHAnsi"/>
          <w:sz w:val="20"/>
          <w:szCs w:val="20"/>
        </w:rPr>
        <w:t>)</w:t>
      </w:r>
      <w:r w:rsidRPr="00434D73">
        <w:rPr>
          <w:rFonts w:ascii="Georgia" w:hAnsi="Georgia" w:cstheme="minorHAnsi"/>
          <w:sz w:val="20"/>
          <w:szCs w:val="20"/>
        </w:rPr>
        <w:t xml:space="preserve"> </w:t>
      </w:r>
      <w:r w:rsidRPr="00434D73">
        <w:rPr>
          <w:rFonts w:ascii="Georgia" w:hAnsi="Georgia" w:cstheme="minorHAnsi"/>
          <w:sz w:val="20"/>
          <w:szCs w:val="20"/>
        </w:rPr>
        <w:br/>
      </w:r>
      <w:r w:rsidRPr="00434D73">
        <w:rPr>
          <w:rFonts w:ascii="Georgia" w:hAnsi="Georgia" w:cstheme="minorHAnsi"/>
          <w:i/>
          <w:sz w:val="20"/>
          <w:szCs w:val="20"/>
        </w:rPr>
        <w:t>Disfigured Banks: Repulsive Scenery around Visitor Approaching Goat Island Bridge for First View of Rapids</w:t>
      </w:r>
      <w:r w:rsidRPr="00434D73">
        <w:rPr>
          <w:rFonts w:ascii="Georgia" w:hAnsi="Georgia" w:cstheme="minorHAnsi"/>
          <w:sz w:val="20"/>
          <w:szCs w:val="20"/>
        </w:rPr>
        <w:t xml:space="preserve"> </w:t>
      </w:r>
      <w:r w:rsidRPr="00434D73">
        <w:rPr>
          <w:rFonts w:ascii="Georgia" w:hAnsi="Georgia" w:cstheme="minorHAnsi"/>
          <w:sz w:val="20"/>
          <w:szCs w:val="20"/>
        </w:rPr>
        <w:br/>
        <w:t xml:space="preserve">Heliotype in James T. Gardner, </w:t>
      </w:r>
      <w:r w:rsidRPr="00434D73">
        <w:rPr>
          <w:rFonts w:ascii="Georgia" w:hAnsi="Georgia" w:cstheme="minorHAnsi"/>
          <w:i/>
          <w:sz w:val="20"/>
          <w:szCs w:val="20"/>
        </w:rPr>
        <w:t>Special Report of New York State Survey on the Preservation of the Scenery of Niagara Falls</w:t>
      </w:r>
      <w:r w:rsidRPr="00434D73">
        <w:rPr>
          <w:rFonts w:ascii="Georgia" w:hAnsi="Georgia" w:cstheme="minorHAnsi"/>
          <w:sz w:val="20"/>
          <w:szCs w:val="20"/>
        </w:rPr>
        <w:t xml:space="preserve"> (Albany, 1880) </w:t>
      </w:r>
      <w:r w:rsidRPr="00434D73">
        <w:rPr>
          <w:rFonts w:ascii="Georgia" w:hAnsi="Georgia" w:cstheme="minorHAnsi"/>
          <w:sz w:val="20"/>
          <w:szCs w:val="20"/>
        </w:rPr>
        <w:br/>
        <w:t xml:space="preserve">National Gallery of Art Library, Washington, Image Collections </w:t>
      </w:r>
      <w:r w:rsidRPr="00434D73">
        <w:rPr>
          <w:rFonts w:ascii="Georgia" w:hAnsi="Georgia" w:cstheme="minorHAnsi"/>
          <w:sz w:val="20"/>
          <w:szCs w:val="20"/>
        </w:rPr>
        <w:br/>
      </w:r>
    </w:p>
    <w:p w:rsidR="00896BF8" w:rsidRPr="00434D73" w:rsidRDefault="00896BF8" w:rsidP="00C14188">
      <w:pPr>
        <w:pStyle w:val="NoSpacing"/>
        <w:rPr>
          <w:rFonts w:ascii="Georgia" w:hAnsi="Georgia" w:cstheme="minorHAnsi"/>
          <w:sz w:val="20"/>
          <w:szCs w:val="20"/>
        </w:rPr>
      </w:pPr>
      <w:proofErr w:type="gramStart"/>
      <w:r w:rsidRPr="00434D73">
        <w:rPr>
          <w:rFonts w:ascii="Georgia" w:hAnsi="Georgia" w:cstheme="minorHAnsi"/>
          <w:sz w:val="20"/>
          <w:szCs w:val="20"/>
        </w:rPr>
        <w:t>This landmark volume published by the New York State Assembly, which had commissioned a survey to study environmental impacts on Niagara, was illustrated with images by Barker revealing elements ruining the site</w:t>
      </w:r>
      <w:proofErr w:type="gramEnd"/>
      <w:r w:rsidRPr="00434D73">
        <w:rPr>
          <w:rFonts w:ascii="Georgia" w:hAnsi="Georgia" w:cstheme="minorHAnsi"/>
          <w:sz w:val="20"/>
          <w:szCs w:val="20"/>
        </w:rPr>
        <w:t>. The report led to the establishment of Niagara Falls State Park in 1882.</w:t>
      </w:r>
    </w:p>
    <w:p w:rsidR="00182E5B" w:rsidRDefault="00182E5B" w:rsidP="00C14188">
      <w:pPr>
        <w:rPr>
          <w:rFonts w:ascii="Georgia" w:hAnsi="Georgia"/>
          <w:i/>
          <w:sz w:val="20"/>
          <w:szCs w:val="20"/>
        </w:rPr>
      </w:pPr>
    </w:p>
    <w:p w:rsidR="00570931" w:rsidRDefault="00570931" w:rsidP="00570931">
      <w:pPr>
        <w:shd w:val="clear" w:color="auto" w:fill="FFFFFF"/>
        <w:rPr>
          <w:rFonts w:ascii="Georgia" w:hAnsi="Georgia"/>
          <w:sz w:val="20"/>
          <w:szCs w:val="20"/>
        </w:rPr>
      </w:pPr>
    </w:p>
    <w:p w:rsidR="00570931" w:rsidRDefault="00570931" w:rsidP="00570931">
      <w:pPr>
        <w:shd w:val="clear" w:color="auto" w:fill="FFFFFF"/>
        <w:rPr>
          <w:rFonts w:ascii="Georgia" w:hAnsi="Georgia"/>
          <w:sz w:val="20"/>
          <w:szCs w:val="20"/>
        </w:rPr>
      </w:pPr>
      <w:r w:rsidRPr="00434D73">
        <w:rPr>
          <w:rFonts w:ascii="Georgia" w:hAnsi="Georgia"/>
          <w:sz w:val="20"/>
          <w:szCs w:val="20"/>
        </w:rPr>
        <w:t xml:space="preserve">Unidentified Photographer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837FD7">
        <w:rPr>
          <w:rFonts w:ascii="Georgia" w:hAnsi="Georgia"/>
          <w:i/>
          <w:sz w:val="20"/>
          <w:szCs w:val="20"/>
        </w:rPr>
        <w:t>View of Farm</w:t>
      </w:r>
      <w:r>
        <w:rPr>
          <w:rFonts w:ascii="Georgia" w:hAnsi="Georgia"/>
          <w:sz w:val="20"/>
          <w:szCs w:val="20"/>
        </w:rPr>
        <w:t>,</w:t>
      </w:r>
      <w:r w:rsidRPr="00434D73">
        <w:rPr>
          <w:rFonts w:ascii="Georgia" w:hAnsi="Georgia"/>
          <w:sz w:val="20"/>
          <w:szCs w:val="20"/>
        </w:rPr>
        <w:t xml:space="preserve"> 1870s–1880s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Tintype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Collection of W. Bruce and Delaney H. Lundberg </w:t>
      </w:r>
    </w:p>
    <w:p w:rsidR="00570931" w:rsidRPr="00434D73" w:rsidRDefault="00570931" w:rsidP="00570931">
      <w:pPr>
        <w:shd w:val="clear" w:color="auto" w:fill="FFFFFF"/>
        <w:rPr>
          <w:rFonts w:ascii="Georgia" w:hAnsi="Georgia"/>
          <w:sz w:val="20"/>
          <w:szCs w:val="20"/>
        </w:rPr>
      </w:pPr>
      <w:r w:rsidRPr="00434D73">
        <w:rPr>
          <w:rFonts w:ascii="Georgia" w:hAnsi="Georgia"/>
          <w:sz w:val="20"/>
          <w:szCs w:val="20"/>
        </w:rPr>
        <w:t xml:space="preserve">Tintypes (not tin despite the name) </w:t>
      </w:r>
      <w:proofErr w:type="gramStart"/>
      <w:r w:rsidRPr="00434D73">
        <w:rPr>
          <w:rFonts w:ascii="Georgia" w:hAnsi="Georgia"/>
          <w:sz w:val="20"/>
          <w:szCs w:val="20"/>
        </w:rPr>
        <w:t>are printed</w:t>
      </w:r>
      <w:proofErr w:type="gramEnd"/>
      <w:r w:rsidRPr="00434D73">
        <w:rPr>
          <w:rFonts w:ascii="Georgia" w:hAnsi="Georgia"/>
          <w:sz w:val="20"/>
          <w:szCs w:val="20"/>
        </w:rPr>
        <w:t xml:space="preserve"> on a sheet of iron with a dark lacquer or enamel applied to it. The metal is prepared with a sensitized collodion solution and then placed into a camera to be exposed. After developing, the image appears as a positive against the dark support. Introduced in the mid-1850s, tintypes remained popular through the end of the century. Though most often associated with portraiture, the process </w:t>
      </w:r>
      <w:proofErr w:type="gramStart"/>
      <w:r w:rsidRPr="00434D73">
        <w:rPr>
          <w:rFonts w:ascii="Georgia" w:hAnsi="Georgia"/>
          <w:sz w:val="20"/>
          <w:szCs w:val="20"/>
        </w:rPr>
        <w:t>was also used</w:t>
      </w:r>
      <w:proofErr w:type="gramEnd"/>
      <w:r w:rsidRPr="00434D73">
        <w:rPr>
          <w:rFonts w:ascii="Georgia" w:hAnsi="Georgia"/>
          <w:sz w:val="20"/>
          <w:szCs w:val="20"/>
        </w:rPr>
        <w:t xml:space="preserve"> t</w:t>
      </w:r>
      <w:r>
        <w:rPr>
          <w:rFonts w:ascii="Georgia" w:hAnsi="Georgia"/>
          <w:sz w:val="20"/>
          <w:szCs w:val="20"/>
        </w:rPr>
        <w:t>o photograph land and property.</w:t>
      </w:r>
    </w:p>
    <w:p w:rsidR="00570931" w:rsidRDefault="00570931" w:rsidP="00570931">
      <w:pPr>
        <w:shd w:val="clear" w:color="auto" w:fill="FFFFFF"/>
        <w:rPr>
          <w:rFonts w:ascii="Georgia" w:hAnsi="Georgia"/>
          <w:sz w:val="20"/>
          <w:szCs w:val="20"/>
        </w:rPr>
      </w:pPr>
    </w:p>
    <w:p w:rsidR="00F209B1" w:rsidRDefault="00F209B1" w:rsidP="00570931">
      <w:pPr>
        <w:shd w:val="clear" w:color="auto" w:fill="FFFFFF"/>
        <w:rPr>
          <w:rFonts w:ascii="Georgia" w:hAnsi="Georgia"/>
          <w:sz w:val="20"/>
          <w:szCs w:val="20"/>
        </w:rPr>
      </w:pPr>
    </w:p>
    <w:p w:rsidR="00F209B1" w:rsidRDefault="00F209B1" w:rsidP="00570931">
      <w:pPr>
        <w:shd w:val="clear" w:color="auto" w:fill="FFFFFF"/>
        <w:rPr>
          <w:rFonts w:ascii="Georgia" w:hAnsi="Georgia"/>
          <w:sz w:val="20"/>
          <w:szCs w:val="20"/>
        </w:rPr>
      </w:pPr>
    </w:p>
    <w:p w:rsidR="00570931" w:rsidRDefault="00570931" w:rsidP="00570931">
      <w:pPr>
        <w:shd w:val="clear" w:color="auto" w:fill="FFFFFF"/>
        <w:rPr>
          <w:rFonts w:ascii="Georgia" w:hAnsi="Georgia"/>
          <w:sz w:val="20"/>
          <w:szCs w:val="20"/>
        </w:rPr>
      </w:pPr>
      <w:r w:rsidRPr="00434D73">
        <w:rPr>
          <w:rFonts w:ascii="Georgia" w:hAnsi="Georgia"/>
          <w:sz w:val="20"/>
          <w:szCs w:val="20"/>
        </w:rPr>
        <w:lastRenderedPageBreak/>
        <w:t xml:space="preserve">George Bacon Wood Jr. </w:t>
      </w:r>
      <w:r>
        <w:rPr>
          <w:rFonts w:ascii="Georgia" w:hAnsi="Georgia"/>
          <w:sz w:val="20"/>
          <w:szCs w:val="20"/>
        </w:rPr>
        <w:t>(</w:t>
      </w:r>
      <w:r w:rsidRPr="00434D73">
        <w:rPr>
          <w:rFonts w:ascii="Georgia" w:hAnsi="Georgia"/>
          <w:sz w:val="20"/>
          <w:szCs w:val="20"/>
        </w:rPr>
        <w:t>American, 1832–1909</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073E61">
        <w:rPr>
          <w:rFonts w:ascii="Georgia" w:hAnsi="Georgia"/>
          <w:i/>
          <w:sz w:val="20"/>
          <w:szCs w:val="20"/>
        </w:rPr>
        <w:t>Entrance Drive and Statuary, at Estate of George W. Carpenter</w:t>
      </w:r>
      <w:proofErr w:type="gramStart"/>
      <w:r w:rsidRPr="00073E61">
        <w:rPr>
          <w:rFonts w:ascii="Georgia" w:hAnsi="Georgia"/>
          <w:i/>
          <w:sz w:val="20"/>
          <w:szCs w:val="20"/>
        </w:rPr>
        <w:t>,“</w:t>
      </w:r>
      <w:proofErr w:type="spellStart"/>
      <w:proofErr w:type="gramEnd"/>
      <w:r w:rsidRPr="00073E61">
        <w:rPr>
          <w:rFonts w:ascii="Georgia" w:hAnsi="Georgia"/>
          <w:i/>
          <w:sz w:val="20"/>
          <w:szCs w:val="20"/>
        </w:rPr>
        <w:t>Phil-E</w:t>
      </w:r>
      <w:proofErr w:type="spellEnd"/>
      <w:r w:rsidRPr="00073E61">
        <w:rPr>
          <w:rFonts w:ascii="Georgia" w:hAnsi="Georgia"/>
          <w:i/>
          <w:sz w:val="20"/>
          <w:szCs w:val="20"/>
        </w:rPr>
        <w:t>llena,” Germantown, Philadelphia</w:t>
      </w:r>
      <w:r>
        <w:rPr>
          <w:rFonts w:ascii="Georgia" w:hAnsi="Georgia"/>
          <w:i/>
          <w:sz w:val="20"/>
          <w:szCs w:val="20"/>
        </w:rPr>
        <w:t>,</w:t>
      </w:r>
      <w:r w:rsidRPr="00434D73">
        <w:rPr>
          <w:rFonts w:ascii="Georgia" w:hAnsi="Georgia"/>
          <w:sz w:val="20"/>
          <w:szCs w:val="20"/>
        </w:rPr>
        <w:t xml:space="preserve"> 1888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Platinum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Canadian Centre for Architecture, Montreal </w:t>
      </w:r>
    </w:p>
    <w:p w:rsidR="00570931" w:rsidRPr="00434D73" w:rsidRDefault="00570931" w:rsidP="00570931">
      <w:pPr>
        <w:shd w:val="clear" w:color="auto" w:fill="FFFFFF"/>
        <w:rPr>
          <w:rFonts w:ascii="Georgia" w:hAnsi="Georgia"/>
          <w:sz w:val="20"/>
          <w:szCs w:val="20"/>
        </w:rPr>
      </w:pPr>
      <w:r w:rsidRPr="00434D73">
        <w:rPr>
          <w:rFonts w:ascii="Georgia" w:hAnsi="Georgia"/>
          <w:sz w:val="20"/>
          <w:szCs w:val="20"/>
        </w:rPr>
        <w:t>Wood was a successful genre and landscape painter before he turned to photography by 1881, exploring a variety of techniques. Two of his landscapes made with the same cyanotype process that Richards used for his nearby seascape are on display in the album in the case.</w:t>
      </w:r>
    </w:p>
    <w:p w:rsidR="00570931" w:rsidRDefault="00570931" w:rsidP="00C14188">
      <w:pPr>
        <w:rPr>
          <w:rFonts w:ascii="Georgia" w:hAnsi="Georgia"/>
          <w:i/>
          <w:sz w:val="20"/>
          <w:szCs w:val="20"/>
        </w:rPr>
      </w:pPr>
    </w:p>
    <w:p w:rsidR="00DB12A5" w:rsidRPr="00434D73" w:rsidRDefault="00DB12A5" w:rsidP="00C14188">
      <w:pPr>
        <w:rPr>
          <w:rFonts w:ascii="Georgia" w:hAnsi="Georgia"/>
          <w:sz w:val="20"/>
          <w:szCs w:val="20"/>
        </w:rPr>
      </w:pPr>
      <w:r w:rsidRPr="00434D73">
        <w:rPr>
          <w:rFonts w:ascii="Georgia" w:hAnsi="Georgia"/>
          <w:i/>
          <w:sz w:val="20"/>
          <w:szCs w:val="20"/>
        </w:rPr>
        <w:t>Album Related to the Photographic Society of Philadelphia</w:t>
      </w:r>
      <w:r w:rsidRPr="00434D73">
        <w:rPr>
          <w:rFonts w:ascii="Georgia" w:hAnsi="Georgia"/>
          <w:sz w:val="20"/>
          <w:szCs w:val="20"/>
        </w:rPr>
        <w:t xml:space="preserve">, c. 1874–1886 </w:t>
      </w:r>
      <w:r w:rsidRPr="00434D73">
        <w:rPr>
          <w:rFonts w:ascii="Georgia" w:hAnsi="Georgia"/>
          <w:sz w:val="20"/>
          <w:szCs w:val="20"/>
        </w:rPr>
        <w:br/>
        <w:t xml:space="preserve">Albumen prints and cyanotypes </w:t>
      </w:r>
      <w:r w:rsidRPr="00434D73">
        <w:rPr>
          <w:rFonts w:ascii="Georgia" w:hAnsi="Georgia"/>
          <w:sz w:val="20"/>
          <w:szCs w:val="20"/>
        </w:rPr>
        <w:br/>
        <w:t xml:space="preserve">Collection of William L. Schaeffer </w:t>
      </w:r>
      <w:r w:rsidRPr="00434D73">
        <w:rPr>
          <w:rFonts w:ascii="Georgia" w:hAnsi="Georgia"/>
          <w:sz w:val="20"/>
          <w:szCs w:val="20"/>
        </w:rPr>
        <w:br/>
      </w:r>
      <w:r w:rsidRPr="00434D73">
        <w:rPr>
          <w:rFonts w:ascii="Georgia" w:hAnsi="Georgia"/>
          <w:sz w:val="20"/>
          <w:szCs w:val="20"/>
        </w:rPr>
        <w:br/>
        <w:t xml:space="preserve">Camera clubs proliferated across the nation in the second half of the century. The Photographic Society of Philadelphia, founded in 1862 for “amateur and practical photographers,” was more concerned with artistic practice than commercial </w:t>
      </w:r>
      <w:proofErr w:type="gramStart"/>
      <w:r w:rsidRPr="00434D73">
        <w:rPr>
          <w:rFonts w:ascii="Georgia" w:hAnsi="Georgia"/>
          <w:sz w:val="20"/>
          <w:szCs w:val="20"/>
        </w:rPr>
        <w:t>interests</w:t>
      </w:r>
      <w:proofErr w:type="gramEnd"/>
      <w:r w:rsidRPr="00434D73">
        <w:rPr>
          <w:rFonts w:ascii="Georgia" w:hAnsi="Georgia"/>
          <w:sz w:val="20"/>
          <w:szCs w:val="20"/>
        </w:rPr>
        <w:t>. Groups such as this one nurtured landscape as a photographic genre: many of its members joined organized excursions to photograph sites outside the city. The two landscapes on the right are by George Bacon Wood Jr., whose view of a Philadelphia estate hangs nearby.</w:t>
      </w:r>
    </w:p>
    <w:p w:rsidR="00A04E7F" w:rsidRPr="00434D73" w:rsidRDefault="00A04E7F" w:rsidP="00C14188">
      <w:pPr>
        <w:rPr>
          <w:rFonts w:ascii="Georgia" w:hAnsi="Georgia"/>
          <w:sz w:val="20"/>
          <w:szCs w:val="20"/>
        </w:rPr>
      </w:pPr>
    </w:p>
    <w:p w:rsidR="00570931" w:rsidRDefault="00570931" w:rsidP="00570931">
      <w:pPr>
        <w:shd w:val="clear" w:color="auto" w:fill="FFFFFF"/>
        <w:rPr>
          <w:rFonts w:ascii="Georgia" w:hAnsi="Georgia"/>
          <w:sz w:val="20"/>
          <w:szCs w:val="20"/>
        </w:rPr>
      </w:pPr>
      <w:r w:rsidRPr="00434D73">
        <w:rPr>
          <w:rFonts w:ascii="Georgia" w:hAnsi="Georgia"/>
          <w:sz w:val="20"/>
          <w:szCs w:val="20"/>
        </w:rPr>
        <w:t xml:space="preserve">George Barker </w:t>
      </w:r>
      <w:r>
        <w:rPr>
          <w:rFonts w:ascii="Georgia" w:hAnsi="Georgia"/>
          <w:sz w:val="20"/>
          <w:szCs w:val="20"/>
        </w:rPr>
        <w:t>(</w:t>
      </w:r>
      <w:r w:rsidRPr="00434D73">
        <w:rPr>
          <w:rFonts w:ascii="Georgia" w:hAnsi="Georgia"/>
          <w:sz w:val="20"/>
          <w:szCs w:val="20"/>
        </w:rPr>
        <w:t>American, born Canada, 1844–1894</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073E61">
        <w:rPr>
          <w:rFonts w:ascii="Georgia" w:hAnsi="Georgia"/>
          <w:i/>
          <w:sz w:val="20"/>
          <w:szCs w:val="20"/>
        </w:rPr>
        <w:t>Niagara Falls</w:t>
      </w:r>
      <w:r>
        <w:rPr>
          <w:rFonts w:ascii="Georgia" w:hAnsi="Georgia"/>
          <w:i/>
          <w:sz w:val="20"/>
          <w:szCs w:val="20"/>
        </w:rPr>
        <w:t>,</w:t>
      </w:r>
      <w:r w:rsidRPr="00434D73">
        <w:rPr>
          <w:rFonts w:ascii="Georgia" w:hAnsi="Georgia"/>
          <w:sz w:val="20"/>
          <w:szCs w:val="20"/>
        </w:rPr>
        <w:t xml:space="preserve"> 1886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The Nelson-Atkins Museum of Art, Kansas City, Missouri Gift of Hallmark Cards, Inc., 2005.27.3503 </w:t>
      </w:r>
    </w:p>
    <w:p w:rsidR="00570931" w:rsidRDefault="00570931" w:rsidP="00570931">
      <w:pPr>
        <w:shd w:val="clear" w:color="auto" w:fill="FFFFFF"/>
        <w:rPr>
          <w:rFonts w:ascii="Georgia" w:hAnsi="Georgia"/>
          <w:sz w:val="20"/>
          <w:szCs w:val="20"/>
        </w:rPr>
      </w:pPr>
      <w:r w:rsidRPr="00434D73">
        <w:rPr>
          <w:rFonts w:ascii="Georgia" w:hAnsi="Georgia"/>
          <w:sz w:val="20"/>
          <w:szCs w:val="20"/>
        </w:rPr>
        <w:t>Barker earned a reputation as the premier photographer of Niagara Falls in the 1870s and 1880s, producing dramatic mammoth-plate views. He also photographed in the South, capturing sultry landscapes like that of the resort area of Silver Springs, Florida included nearby</w:t>
      </w:r>
      <w:r>
        <w:rPr>
          <w:rFonts w:ascii="Georgia" w:hAnsi="Georgia"/>
          <w:sz w:val="20"/>
          <w:szCs w:val="20"/>
        </w:rPr>
        <w:t>.</w:t>
      </w:r>
    </w:p>
    <w:p w:rsidR="00570931" w:rsidRDefault="00570931" w:rsidP="00570931">
      <w:pPr>
        <w:shd w:val="clear" w:color="auto" w:fill="FFFFFF"/>
        <w:rPr>
          <w:rFonts w:ascii="Georgia" w:hAnsi="Georgia"/>
          <w:sz w:val="20"/>
          <w:szCs w:val="20"/>
        </w:rPr>
      </w:pPr>
    </w:p>
    <w:p w:rsidR="00570931" w:rsidRDefault="00570931" w:rsidP="00570931">
      <w:pPr>
        <w:shd w:val="clear" w:color="auto" w:fill="FFFFFF"/>
        <w:rPr>
          <w:rFonts w:ascii="Georgia" w:hAnsi="Georgia"/>
          <w:sz w:val="20"/>
          <w:szCs w:val="20"/>
        </w:rPr>
      </w:pPr>
      <w:r w:rsidRPr="00434D73">
        <w:rPr>
          <w:rFonts w:ascii="Georgia" w:hAnsi="Georgia"/>
          <w:sz w:val="20"/>
          <w:szCs w:val="20"/>
        </w:rPr>
        <w:t xml:space="preserve">Charles Bierstadt </w:t>
      </w:r>
      <w:r>
        <w:rPr>
          <w:rFonts w:ascii="Georgia" w:hAnsi="Georgia"/>
          <w:sz w:val="20"/>
          <w:szCs w:val="20"/>
        </w:rPr>
        <w:t>(</w:t>
      </w:r>
      <w:r w:rsidRPr="00434D73">
        <w:rPr>
          <w:rFonts w:ascii="Georgia" w:hAnsi="Georgia"/>
          <w:sz w:val="20"/>
          <w:szCs w:val="20"/>
        </w:rPr>
        <w:t>American, born Prussia, 1819–1903</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 </w:t>
      </w:r>
      <w:r w:rsidRPr="00073E61">
        <w:rPr>
          <w:rFonts w:ascii="Georgia" w:hAnsi="Georgia"/>
          <w:i/>
          <w:sz w:val="20"/>
          <w:szCs w:val="20"/>
        </w:rPr>
        <w:t>The Rapids, Below the Suspension Bridge</w:t>
      </w:r>
      <w:r w:rsidRPr="00434D73">
        <w:rPr>
          <w:rFonts w:ascii="Georgia" w:hAnsi="Georgia"/>
          <w:sz w:val="20"/>
          <w:szCs w:val="20"/>
        </w:rPr>
        <w:t xml:space="preserve"> c. 1883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Smithsonian American Art Museum, Washington Museum purchase from the Charles Isaacs Collection made possible in part by the </w:t>
      </w:r>
      <w:proofErr w:type="spellStart"/>
      <w:r w:rsidRPr="00434D73">
        <w:rPr>
          <w:rFonts w:ascii="Georgia" w:hAnsi="Georgia"/>
          <w:sz w:val="20"/>
          <w:szCs w:val="20"/>
        </w:rPr>
        <w:t>Luisita</w:t>
      </w:r>
      <w:proofErr w:type="spellEnd"/>
      <w:r w:rsidRPr="00434D73">
        <w:rPr>
          <w:rFonts w:ascii="Georgia" w:hAnsi="Georgia"/>
          <w:sz w:val="20"/>
          <w:szCs w:val="20"/>
        </w:rPr>
        <w:t xml:space="preserve"> L. and Franz H. </w:t>
      </w:r>
      <w:proofErr w:type="spellStart"/>
      <w:r w:rsidRPr="00434D73">
        <w:rPr>
          <w:rFonts w:ascii="Georgia" w:hAnsi="Georgia"/>
          <w:sz w:val="20"/>
          <w:szCs w:val="20"/>
        </w:rPr>
        <w:t>Denghausen</w:t>
      </w:r>
      <w:proofErr w:type="spellEnd"/>
      <w:r w:rsidRPr="00434D73">
        <w:rPr>
          <w:rFonts w:ascii="Georgia" w:hAnsi="Georgia"/>
          <w:sz w:val="20"/>
          <w:szCs w:val="20"/>
        </w:rPr>
        <w:t xml:space="preserve"> Endowment </w:t>
      </w:r>
    </w:p>
    <w:p w:rsidR="00570931" w:rsidRPr="00434D73" w:rsidRDefault="00570931" w:rsidP="00570931">
      <w:pPr>
        <w:shd w:val="clear" w:color="auto" w:fill="FFFFFF"/>
        <w:rPr>
          <w:rFonts w:ascii="Georgia" w:hAnsi="Georgia"/>
          <w:sz w:val="20"/>
          <w:szCs w:val="20"/>
        </w:rPr>
      </w:pPr>
      <w:r w:rsidRPr="00434D73">
        <w:rPr>
          <w:rFonts w:ascii="Georgia" w:hAnsi="Georgia"/>
          <w:sz w:val="20"/>
          <w:szCs w:val="20"/>
        </w:rPr>
        <w:t>After moving to Niagara in the late 1860s, Charles Bierstadt (brother of the painter Albert Bierstadt) distinguished himself from the throng of photographers there by using artistic skills to create evocative views. Adopting a low viewpoint here that heightens the dynamic spray of water, Charles sought to convey a transient, pictorial effect.</w:t>
      </w:r>
    </w:p>
    <w:p w:rsidR="00570931" w:rsidRDefault="00570931" w:rsidP="00570931">
      <w:pPr>
        <w:shd w:val="clear" w:color="auto" w:fill="FFFFFF"/>
        <w:rPr>
          <w:rFonts w:ascii="Georgia" w:hAnsi="Georgia"/>
          <w:sz w:val="20"/>
          <w:szCs w:val="20"/>
        </w:rPr>
      </w:pPr>
    </w:p>
    <w:p w:rsidR="00F209B1" w:rsidRDefault="00F209B1" w:rsidP="00570931">
      <w:pPr>
        <w:rPr>
          <w:rFonts w:ascii="Georgia" w:hAnsi="Georgia"/>
          <w:sz w:val="20"/>
          <w:szCs w:val="20"/>
        </w:rPr>
      </w:pPr>
    </w:p>
    <w:p w:rsidR="00F209B1" w:rsidRDefault="00F209B1" w:rsidP="00570931">
      <w:pPr>
        <w:rPr>
          <w:rFonts w:ascii="Georgia" w:hAnsi="Georgia"/>
          <w:sz w:val="20"/>
          <w:szCs w:val="20"/>
        </w:rPr>
      </w:pPr>
    </w:p>
    <w:p w:rsidR="00570931" w:rsidRPr="00434D73" w:rsidRDefault="00570931" w:rsidP="00570931">
      <w:pPr>
        <w:rPr>
          <w:rFonts w:ascii="Georgia" w:hAnsi="Georgia"/>
          <w:sz w:val="20"/>
          <w:szCs w:val="20"/>
        </w:rPr>
      </w:pPr>
      <w:r>
        <w:rPr>
          <w:rFonts w:ascii="Georgia" w:hAnsi="Georgia"/>
          <w:sz w:val="20"/>
          <w:szCs w:val="20"/>
        </w:rPr>
        <w:lastRenderedPageBreak/>
        <w:t>Seneca Ray Stoddard (</w:t>
      </w:r>
      <w:r w:rsidRPr="00434D73">
        <w:rPr>
          <w:rFonts w:ascii="Georgia" w:hAnsi="Georgia"/>
          <w:sz w:val="20"/>
          <w:szCs w:val="20"/>
        </w:rPr>
        <w:t>American, 1843–1917</w:t>
      </w:r>
      <w:r>
        <w:rPr>
          <w:rFonts w:ascii="Georgia" w:hAnsi="Georgia"/>
          <w:sz w:val="20"/>
          <w:szCs w:val="20"/>
        </w:rPr>
        <w:t>)</w:t>
      </w:r>
      <w:r w:rsidRPr="00434D73">
        <w:rPr>
          <w:rFonts w:ascii="Georgia" w:hAnsi="Georgia"/>
          <w:sz w:val="20"/>
          <w:szCs w:val="20"/>
        </w:rPr>
        <w:t xml:space="preserve"> </w:t>
      </w:r>
      <w:r w:rsidRPr="00434D73">
        <w:rPr>
          <w:rFonts w:ascii="Georgia" w:hAnsi="Georgia"/>
          <w:sz w:val="20"/>
          <w:szCs w:val="20"/>
        </w:rPr>
        <w:br/>
      </w:r>
      <w:r w:rsidRPr="00434D73">
        <w:rPr>
          <w:rFonts w:ascii="Georgia" w:hAnsi="Georgia"/>
          <w:i/>
          <w:sz w:val="20"/>
          <w:szCs w:val="20"/>
        </w:rPr>
        <w:t xml:space="preserve">Sunset from Wells House, Schroon </w:t>
      </w:r>
      <w:proofErr w:type="gramStart"/>
      <w:r w:rsidRPr="00434D73">
        <w:rPr>
          <w:rFonts w:ascii="Georgia" w:hAnsi="Georgia"/>
          <w:i/>
          <w:sz w:val="20"/>
          <w:szCs w:val="20"/>
        </w:rPr>
        <w:t>Lake</w:t>
      </w:r>
      <w:r w:rsidRPr="00434D73">
        <w:rPr>
          <w:rFonts w:ascii="Georgia" w:hAnsi="Georgia"/>
          <w:sz w:val="20"/>
          <w:szCs w:val="20"/>
        </w:rPr>
        <w:t xml:space="preserve"> ,</w:t>
      </w:r>
      <w:proofErr w:type="gramEnd"/>
      <w:r w:rsidRPr="00434D73">
        <w:rPr>
          <w:rFonts w:ascii="Georgia" w:hAnsi="Georgia"/>
          <w:sz w:val="20"/>
          <w:szCs w:val="20"/>
        </w:rPr>
        <w:t xml:space="preserve"> c. 1880 </w:t>
      </w:r>
      <w:r w:rsidRPr="00434D73">
        <w:rPr>
          <w:rFonts w:ascii="Georgia" w:hAnsi="Georgia"/>
          <w:sz w:val="20"/>
          <w:szCs w:val="20"/>
        </w:rPr>
        <w:br/>
        <w:t xml:space="preserve">Stereoscopic albumen prints </w:t>
      </w:r>
      <w:r w:rsidRPr="00434D73">
        <w:rPr>
          <w:rFonts w:ascii="Georgia" w:hAnsi="Georgia"/>
          <w:sz w:val="20"/>
          <w:szCs w:val="20"/>
        </w:rPr>
        <w:br/>
        <w:t>Collection of Russell Norton</w:t>
      </w:r>
    </w:p>
    <w:p w:rsidR="00570931" w:rsidRPr="00434D73" w:rsidRDefault="00570931" w:rsidP="00570931">
      <w:pPr>
        <w:pStyle w:val="NoSpacing"/>
        <w:rPr>
          <w:rFonts w:ascii="Georgia" w:hAnsi="Georgia" w:cstheme="minorHAnsi"/>
          <w:sz w:val="20"/>
          <w:szCs w:val="20"/>
        </w:rPr>
      </w:pPr>
      <w:r w:rsidRPr="00434D73">
        <w:rPr>
          <w:rFonts w:ascii="Georgia" w:hAnsi="Georgia" w:cstheme="minorHAnsi"/>
          <w:sz w:val="20"/>
          <w:szCs w:val="20"/>
        </w:rPr>
        <w:t xml:space="preserve">Stoddard was the preeminent photographer of the Adirondacks in the late nineteenth century, promoting the area as a wilderness retreat for busy urbanites and publishing guidebooks that featured his work. A vocal conservationist, he lobbied New York State to protect the region. He decried human manipulation of the environment, even as his livelihood </w:t>
      </w:r>
      <w:proofErr w:type="gramStart"/>
      <w:r w:rsidRPr="00434D73">
        <w:rPr>
          <w:rFonts w:ascii="Georgia" w:hAnsi="Georgia" w:cstheme="minorHAnsi"/>
          <w:sz w:val="20"/>
          <w:szCs w:val="20"/>
        </w:rPr>
        <w:t>was made</w:t>
      </w:r>
      <w:proofErr w:type="gramEnd"/>
      <w:r w:rsidRPr="00434D73">
        <w:rPr>
          <w:rFonts w:ascii="Georgia" w:hAnsi="Georgia" w:cstheme="minorHAnsi"/>
          <w:sz w:val="20"/>
          <w:szCs w:val="20"/>
        </w:rPr>
        <w:t xml:space="preserve"> possible by the tourist trade. While many of his photographs celebrate the beauty of the Adirondacks, he also captured the bleak consequences of damming.</w:t>
      </w:r>
    </w:p>
    <w:p w:rsidR="00570931" w:rsidRDefault="00570931" w:rsidP="00570931">
      <w:pPr>
        <w:shd w:val="clear" w:color="auto" w:fill="FFFFFF"/>
        <w:rPr>
          <w:rFonts w:ascii="Georgia" w:hAnsi="Georgia"/>
          <w:sz w:val="20"/>
          <w:szCs w:val="20"/>
        </w:rPr>
      </w:pPr>
    </w:p>
    <w:p w:rsidR="00F209B1" w:rsidRDefault="00F209B1" w:rsidP="00570931">
      <w:pPr>
        <w:shd w:val="clear" w:color="auto" w:fill="FFFFFF"/>
        <w:rPr>
          <w:rFonts w:ascii="Georgia" w:hAnsi="Georgia"/>
          <w:sz w:val="20"/>
          <w:szCs w:val="20"/>
        </w:rPr>
      </w:pPr>
    </w:p>
    <w:p w:rsidR="00570931" w:rsidRDefault="00570931" w:rsidP="00570931">
      <w:pPr>
        <w:shd w:val="clear" w:color="auto" w:fill="FFFFFF"/>
        <w:rPr>
          <w:rFonts w:ascii="Georgia" w:hAnsi="Georgia"/>
          <w:sz w:val="20"/>
          <w:szCs w:val="20"/>
        </w:rPr>
      </w:pPr>
      <w:r w:rsidRPr="00434D73">
        <w:rPr>
          <w:rFonts w:ascii="Georgia" w:hAnsi="Georgia"/>
          <w:sz w:val="20"/>
          <w:szCs w:val="20"/>
        </w:rPr>
        <w:t xml:space="preserve">Edward H. Fox </w:t>
      </w:r>
      <w:r>
        <w:rPr>
          <w:rFonts w:ascii="Georgia" w:hAnsi="Georgia"/>
          <w:sz w:val="20"/>
          <w:szCs w:val="20"/>
        </w:rPr>
        <w:t>(</w:t>
      </w:r>
      <w:r w:rsidRPr="00434D73">
        <w:rPr>
          <w:rFonts w:ascii="Georgia" w:hAnsi="Georgia"/>
          <w:sz w:val="20"/>
          <w:szCs w:val="20"/>
        </w:rPr>
        <w:t>American, 1851–1919</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C30941">
        <w:rPr>
          <w:rFonts w:ascii="Georgia" w:hAnsi="Georgia"/>
          <w:i/>
          <w:sz w:val="20"/>
          <w:szCs w:val="20"/>
        </w:rPr>
        <w:t>On Clear Fork, Rugby, Tennessee</w:t>
      </w:r>
      <w:r>
        <w:rPr>
          <w:rFonts w:ascii="Georgia" w:hAnsi="Georgia"/>
          <w:i/>
          <w:sz w:val="20"/>
          <w:szCs w:val="20"/>
        </w:rPr>
        <w:t>,</w:t>
      </w:r>
      <w:r w:rsidRPr="00434D73">
        <w:rPr>
          <w:rFonts w:ascii="Georgia" w:hAnsi="Georgia"/>
          <w:sz w:val="20"/>
          <w:szCs w:val="20"/>
        </w:rPr>
        <w:t xml:space="preserve"> 1880s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Collection of William L. Schaeffer </w:t>
      </w:r>
    </w:p>
    <w:p w:rsidR="00570931" w:rsidRPr="00434D73" w:rsidRDefault="00570931" w:rsidP="00570931">
      <w:pPr>
        <w:shd w:val="clear" w:color="auto" w:fill="FFFFFF"/>
        <w:rPr>
          <w:rFonts w:ascii="Georgia" w:hAnsi="Georgia"/>
          <w:sz w:val="20"/>
          <w:szCs w:val="20"/>
        </w:rPr>
      </w:pPr>
      <w:r w:rsidRPr="00434D73">
        <w:rPr>
          <w:rFonts w:ascii="Georgia" w:hAnsi="Georgia"/>
          <w:sz w:val="20"/>
          <w:szCs w:val="20"/>
        </w:rPr>
        <w:t xml:space="preserve">Rugby, Tennessee, </w:t>
      </w:r>
      <w:proofErr w:type="gramStart"/>
      <w:r w:rsidRPr="00434D73">
        <w:rPr>
          <w:rFonts w:ascii="Georgia" w:hAnsi="Georgia"/>
          <w:sz w:val="20"/>
          <w:szCs w:val="20"/>
        </w:rPr>
        <w:t>was established</w:t>
      </w:r>
      <w:proofErr w:type="gramEnd"/>
      <w:r w:rsidRPr="00434D73">
        <w:rPr>
          <w:rFonts w:ascii="Georgia" w:hAnsi="Georgia"/>
          <w:sz w:val="20"/>
          <w:szCs w:val="20"/>
        </w:rPr>
        <w:t xml:space="preserve"> as a utopian, agrarian community where the younger sons of the British aristocracy could settle and pursue a worthwhile life, as they did not inherit the family estate. This view of the town’s natural environs suggests an untouched wilderness— yet the founding of Rugby and its growth </w:t>
      </w:r>
      <w:proofErr w:type="gramStart"/>
      <w:r w:rsidRPr="00434D73">
        <w:rPr>
          <w:rFonts w:ascii="Georgia" w:hAnsi="Georgia"/>
          <w:sz w:val="20"/>
          <w:szCs w:val="20"/>
        </w:rPr>
        <w:t>were made</w:t>
      </w:r>
      <w:proofErr w:type="gramEnd"/>
      <w:r w:rsidRPr="00434D73">
        <w:rPr>
          <w:rFonts w:ascii="Georgia" w:hAnsi="Georgia"/>
          <w:sz w:val="20"/>
          <w:szCs w:val="20"/>
        </w:rPr>
        <w:t xml:space="preserve"> possible only by its accessibility to the newly built rail line to Chattanooga.</w:t>
      </w:r>
    </w:p>
    <w:p w:rsidR="00570931" w:rsidRPr="00434D73" w:rsidRDefault="00570931" w:rsidP="00570931">
      <w:pPr>
        <w:shd w:val="clear" w:color="auto" w:fill="FFFFFF"/>
        <w:rPr>
          <w:rFonts w:ascii="Georgia" w:hAnsi="Georgia"/>
          <w:sz w:val="20"/>
          <w:szCs w:val="20"/>
        </w:rPr>
      </w:pPr>
    </w:p>
    <w:p w:rsidR="00570931" w:rsidRPr="00434D73" w:rsidRDefault="00570931" w:rsidP="00570931">
      <w:pPr>
        <w:shd w:val="clear" w:color="auto" w:fill="FFFFFF"/>
        <w:rPr>
          <w:rFonts w:ascii="Georgia" w:hAnsi="Georgia"/>
          <w:sz w:val="20"/>
          <w:szCs w:val="20"/>
        </w:rPr>
      </w:pPr>
      <w:r w:rsidRPr="00434D73">
        <w:rPr>
          <w:rFonts w:ascii="Georgia" w:hAnsi="Georgia"/>
          <w:sz w:val="20"/>
          <w:szCs w:val="20"/>
        </w:rPr>
        <w:t xml:space="preserve">William James </w:t>
      </w:r>
      <w:proofErr w:type="spellStart"/>
      <w:r w:rsidRPr="00434D73">
        <w:rPr>
          <w:rFonts w:ascii="Georgia" w:hAnsi="Georgia"/>
          <w:sz w:val="20"/>
          <w:szCs w:val="20"/>
        </w:rPr>
        <w:t>Stillman</w:t>
      </w:r>
      <w:proofErr w:type="spellEnd"/>
      <w:r w:rsidRPr="00434D73">
        <w:rPr>
          <w:rFonts w:ascii="Georgia" w:hAnsi="Georgia"/>
          <w:sz w:val="20"/>
          <w:szCs w:val="20"/>
        </w:rPr>
        <w:t xml:space="preserve"> </w:t>
      </w:r>
      <w:r>
        <w:rPr>
          <w:rFonts w:ascii="Georgia" w:hAnsi="Georgia"/>
          <w:sz w:val="20"/>
          <w:szCs w:val="20"/>
        </w:rPr>
        <w:t>(</w:t>
      </w:r>
      <w:r w:rsidRPr="00434D73">
        <w:rPr>
          <w:rFonts w:ascii="Georgia" w:hAnsi="Georgia"/>
          <w:sz w:val="20"/>
          <w:szCs w:val="20"/>
        </w:rPr>
        <w:t>American, 1828–1901</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i/>
          <w:sz w:val="20"/>
          <w:szCs w:val="20"/>
        </w:rPr>
        <w:t>Beaver Brook,</w:t>
      </w:r>
      <w:r w:rsidRPr="00434D73">
        <w:rPr>
          <w:rFonts w:ascii="Georgia" w:hAnsi="Georgia"/>
          <w:sz w:val="20"/>
          <w:szCs w:val="20"/>
        </w:rPr>
        <w:t xml:space="preserve"> 1874 </w:t>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t xml:space="preserve">           </w:t>
      </w:r>
      <w:r>
        <w:rPr>
          <w:rFonts w:ascii="Georgia" w:hAnsi="Georgia"/>
          <w:sz w:val="20"/>
          <w:szCs w:val="20"/>
        </w:rPr>
        <w:t xml:space="preserve"> </w:t>
      </w:r>
      <w:r w:rsidRPr="00434D73">
        <w:rPr>
          <w:rFonts w:ascii="Georgia" w:hAnsi="Georgia"/>
          <w:sz w:val="20"/>
          <w:szCs w:val="20"/>
        </w:rPr>
        <w:t xml:space="preserve">Heliotype in </w:t>
      </w:r>
      <w:r w:rsidRPr="00434D73">
        <w:rPr>
          <w:rFonts w:ascii="Georgia" w:hAnsi="Georgia"/>
          <w:i/>
          <w:sz w:val="20"/>
          <w:szCs w:val="20"/>
        </w:rPr>
        <w:t>Poetic Localities of Cambridge</w:t>
      </w:r>
      <w:r w:rsidRPr="00434D73">
        <w:rPr>
          <w:rFonts w:ascii="Georgia" w:hAnsi="Georgia"/>
          <w:sz w:val="20"/>
          <w:szCs w:val="20"/>
        </w:rPr>
        <w:t xml:space="preserve"> (Boston, 1876) </w:t>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r>
      <w:r w:rsidRPr="00434D73">
        <w:rPr>
          <w:rFonts w:ascii="Georgia" w:hAnsi="Georgia"/>
          <w:sz w:val="20"/>
          <w:szCs w:val="20"/>
        </w:rPr>
        <w:tab/>
        <w:t xml:space="preserve"> </w:t>
      </w:r>
      <w:r>
        <w:rPr>
          <w:rFonts w:ascii="Georgia" w:hAnsi="Georgia"/>
          <w:sz w:val="20"/>
          <w:szCs w:val="20"/>
        </w:rPr>
        <w:t xml:space="preserve">                </w:t>
      </w:r>
      <w:r w:rsidRPr="00434D73">
        <w:rPr>
          <w:rFonts w:ascii="Georgia" w:hAnsi="Georgia"/>
          <w:sz w:val="20"/>
          <w:szCs w:val="20"/>
        </w:rPr>
        <w:t xml:space="preserve">Private Collection </w:t>
      </w:r>
    </w:p>
    <w:p w:rsidR="00570931" w:rsidRDefault="00570931" w:rsidP="00570931">
      <w:pPr>
        <w:shd w:val="clear" w:color="auto" w:fill="FFFFFF"/>
        <w:rPr>
          <w:rFonts w:ascii="Georgia" w:hAnsi="Georgia"/>
          <w:sz w:val="20"/>
          <w:szCs w:val="20"/>
        </w:rPr>
      </w:pPr>
      <w:proofErr w:type="spellStart"/>
      <w:r w:rsidRPr="00434D73">
        <w:rPr>
          <w:rFonts w:ascii="Georgia" w:hAnsi="Georgia"/>
          <w:sz w:val="20"/>
          <w:szCs w:val="20"/>
        </w:rPr>
        <w:t>Stillman</w:t>
      </w:r>
      <w:proofErr w:type="spellEnd"/>
      <w:r w:rsidRPr="00434D73">
        <w:rPr>
          <w:rFonts w:ascii="Georgia" w:hAnsi="Georgia"/>
          <w:sz w:val="20"/>
          <w:szCs w:val="20"/>
        </w:rPr>
        <w:t xml:space="preserve"> paired his photographs with prose and poems by Boston intellectuals and friends Oliver Wendell Holmes, Henry Wadsworth Longfellow, and James Russell Lowell, thus linking the photographer’s vision of nature with the American literary tradition that revered it. This photograph </w:t>
      </w:r>
      <w:proofErr w:type="gramStart"/>
      <w:r w:rsidRPr="00434D73">
        <w:rPr>
          <w:rFonts w:ascii="Georgia" w:hAnsi="Georgia"/>
          <w:sz w:val="20"/>
          <w:szCs w:val="20"/>
        </w:rPr>
        <w:t>is paired</w:t>
      </w:r>
      <w:proofErr w:type="gramEnd"/>
      <w:r w:rsidRPr="00434D73">
        <w:rPr>
          <w:rFonts w:ascii="Georgia" w:hAnsi="Georgia"/>
          <w:sz w:val="20"/>
          <w:szCs w:val="20"/>
        </w:rPr>
        <w:t xml:space="preserve"> with Lowell’s poem “Beaver Brook.”</w:t>
      </w:r>
    </w:p>
    <w:p w:rsidR="00570931" w:rsidRPr="00434D73" w:rsidRDefault="00570931" w:rsidP="00570931">
      <w:pPr>
        <w:shd w:val="clear" w:color="auto" w:fill="FFFFFF"/>
        <w:rPr>
          <w:rFonts w:ascii="Georgia" w:hAnsi="Georgia"/>
          <w:sz w:val="20"/>
          <w:szCs w:val="20"/>
        </w:rPr>
      </w:pPr>
    </w:p>
    <w:p w:rsidR="00570931" w:rsidRDefault="00570931" w:rsidP="00570931">
      <w:pPr>
        <w:shd w:val="clear" w:color="auto" w:fill="FFFFFF"/>
        <w:rPr>
          <w:rFonts w:ascii="Georgia" w:hAnsi="Georgia"/>
          <w:sz w:val="20"/>
          <w:szCs w:val="20"/>
        </w:rPr>
      </w:pPr>
      <w:r w:rsidRPr="00434D73">
        <w:rPr>
          <w:rFonts w:ascii="Georgia" w:hAnsi="Georgia"/>
          <w:sz w:val="20"/>
          <w:szCs w:val="20"/>
        </w:rPr>
        <w:t xml:space="preserve">Henry Hamilton Bennett </w:t>
      </w:r>
      <w:r>
        <w:rPr>
          <w:rFonts w:ascii="Georgia" w:hAnsi="Georgia"/>
          <w:sz w:val="20"/>
          <w:szCs w:val="20"/>
        </w:rPr>
        <w:t>(</w:t>
      </w:r>
      <w:r w:rsidRPr="00434D73">
        <w:rPr>
          <w:rFonts w:ascii="Georgia" w:hAnsi="Georgia"/>
          <w:sz w:val="20"/>
          <w:szCs w:val="20"/>
        </w:rPr>
        <w:t>American, 1843–1908</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073E61">
        <w:rPr>
          <w:rFonts w:ascii="Georgia" w:hAnsi="Georgia"/>
          <w:i/>
          <w:sz w:val="20"/>
          <w:szCs w:val="20"/>
        </w:rPr>
        <w:t>Wisconsin Dells</w:t>
      </w:r>
      <w:r>
        <w:rPr>
          <w:rFonts w:ascii="Georgia" w:hAnsi="Georgia"/>
          <w:i/>
          <w:sz w:val="20"/>
          <w:szCs w:val="20"/>
        </w:rPr>
        <w:t>,</w:t>
      </w:r>
      <w:r w:rsidRPr="00434D73">
        <w:rPr>
          <w:rFonts w:ascii="Georgia" w:hAnsi="Georgia"/>
          <w:sz w:val="20"/>
          <w:szCs w:val="20"/>
        </w:rPr>
        <w:t xml:space="preserve"> c. 1885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Matte silver print, probably printed 1890s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Collection of Michael </w:t>
      </w:r>
      <w:proofErr w:type="spellStart"/>
      <w:r w:rsidRPr="00434D73">
        <w:rPr>
          <w:rFonts w:ascii="Georgia" w:hAnsi="Georgia"/>
          <w:sz w:val="20"/>
          <w:szCs w:val="20"/>
        </w:rPr>
        <w:t>Mattis</w:t>
      </w:r>
      <w:proofErr w:type="spellEnd"/>
      <w:r w:rsidRPr="00434D73">
        <w:rPr>
          <w:rFonts w:ascii="Georgia" w:hAnsi="Georgia"/>
          <w:sz w:val="20"/>
          <w:szCs w:val="20"/>
        </w:rPr>
        <w:t xml:space="preserve"> and Judith Hochberg </w:t>
      </w:r>
    </w:p>
    <w:p w:rsidR="00570931" w:rsidRPr="00434D73" w:rsidRDefault="00570931" w:rsidP="00570931">
      <w:pPr>
        <w:shd w:val="clear" w:color="auto" w:fill="FFFFFF"/>
        <w:rPr>
          <w:rFonts w:ascii="Georgia" w:hAnsi="Georgia"/>
          <w:sz w:val="20"/>
          <w:szCs w:val="20"/>
        </w:rPr>
      </w:pPr>
      <w:r w:rsidRPr="00434D73">
        <w:rPr>
          <w:rFonts w:ascii="Georgia" w:hAnsi="Georgia"/>
          <w:sz w:val="20"/>
          <w:szCs w:val="20"/>
        </w:rPr>
        <w:t>The impressive sandstone formations along the Wisconsin River in a region called the dells were largely unknown to the public when Bennett began photographing them. As tourism expanded, he marketed views of the Wisconsin Dells in his studio, by mail, and to passengers on the steamboats offering excursions on the river. The majority of his work is in stereoscopic format, but he switched to making larger prints in 1884 in an effort to market the artistry of his work and to compete with the proliferation of amateurs.</w:t>
      </w:r>
    </w:p>
    <w:p w:rsidR="00570931" w:rsidRDefault="00570931" w:rsidP="00C14188">
      <w:pPr>
        <w:rPr>
          <w:rFonts w:ascii="Georgia" w:hAnsi="Georgia"/>
          <w:sz w:val="20"/>
          <w:szCs w:val="20"/>
        </w:rPr>
      </w:pPr>
    </w:p>
    <w:p w:rsidR="00570931" w:rsidRDefault="00570931" w:rsidP="00570931">
      <w:pPr>
        <w:shd w:val="clear" w:color="auto" w:fill="FFFFFF"/>
        <w:rPr>
          <w:rFonts w:ascii="Georgia" w:hAnsi="Georgia"/>
          <w:sz w:val="20"/>
          <w:szCs w:val="20"/>
        </w:rPr>
      </w:pPr>
      <w:r w:rsidRPr="00434D73">
        <w:rPr>
          <w:rFonts w:ascii="Georgia" w:hAnsi="Georgia"/>
          <w:sz w:val="20"/>
          <w:szCs w:val="20"/>
        </w:rPr>
        <w:lastRenderedPageBreak/>
        <w:t xml:space="preserve">William Henry Jackson and Company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073E61">
        <w:rPr>
          <w:rFonts w:ascii="Georgia" w:hAnsi="Georgia"/>
          <w:i/>
          <w:sz w:val="20"/>
          <w:szCs w:val="20"/>
        </w:rPr>
        <w:t>Mississippi River at Natchez, Mississippi</w:t>
      </w:r>
      <w:r>
        <w:rPr>
          <w:rFonts w:ascii="Georgia" w:hAnsi="Georgia"/>
          <w:sz w:val="20"/>
          <w:szCs w:val="20"/>
        </w:rPr>
        <w:t xml:space="preserve">, </w:t>
      </w:r>
      <w:r w:rsidRPr="00434D73">
        <w:rPr>
          <w:rFonts w:ascii="Georgia" w:hAnsi="Georgia"/>
          <w:sz w:val="20"/>
          <w:szCs w:val="20"/>
        </w:rPr>
        <w:t xml:space="preserve">c. 1890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Albumen print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George Eastman Museum, Rochester, New York Gift of Harvard University </w:t>
      </w:r>
    </w:p>
    <w:p w:rsidR="00570931" w:rsidRPr="00434D73" w:rsidRDefault="00570931" w:rsidP="00570931">
      <w:pPr>
        <w:shd w:val="clear" w:color="auto" w:fill="FFFFFF"/>
        <w:rPr>
          <w:rFonts w:ascii="Georgia" w:hAnsi="Georgia"/>
          <w:sz w:val="20"/>
          <w:szCs w:val="20"/>
        </w:rPr>
      </w:pPr>
      <w:r w:rsidRPr="00434D73">
        <w:rPr>
          <w:rFonts w:ascii="Georgia" w:hAnsi="Georgia"/>
          <w:sz w:val="20"/>
          <w:szCs w:val="20"/>
        </w:rPr>
        <w:t xml:space="preserve">Better known for his photographs of the western landscape (his photographs of Yellowstone helped convince Congress to designate the area as a national park in 1872), Jackson brought the same eye for grandeur to the eastern landscape. His panoramic prints of sites such as the Mississippi River rival paintings in size and capture the scope of a majestic topography—even as it </w:t>
      </w:r>
      <w:proofErr w:type="gramStart"/>
      <w:r w:rsidRPr="00434D73">
        <w:rPr>
          <w:rFonts w:ascii="Georgia" w:hAnsi="Georgia"/>
          <w:sz w:val="20"/>
          <w:szCs w:val="20"/>
        </w:rPr>
        <w:t>was being transformed</w:t>
      </w:r>
      <w:proofErr w:type="gramEnd"/>
      <w:r w:rsidRPr="00434D73">
        <w:rPr>
          <w:rFonts w:ascii="Georgia" w:hAnsi="Georgia"/>
          <w:sz w:val="20"/>
          <w:szCs w:val="20"/>
        </w:rPr>
        <w:t xml:space="preserve"> by industrial activity.</w:t>
      </w:r>
    </w:p>
    <w:p w:rsidR="00570931" w:rsidRDefault="00570931" w:rsidP="00C14188">
      <w:pPr>
        <w:rPr>
          <w:rFonts w:ascii="Georgia" w:hAnsi="Georgia"/>
          <w:sz w:val="20"/>
          <w:szCs w:val="20"/>
        </w:rPr>
      </w:pPr>
    </w:p>
    <w:p w:rsidR="00570931" w:rsidRDefault="00570931" w:rsidP="00570931">
      <w:pPr>
        <w:shd w:val="clear" w:color="auto" w:fill="FFFFFF"/>
        <w:rPr>
          <w:rFonts w:ascii="Georgia" w:hAnsi="Georgia"/>
          <w:sz w:val="20"/>
          <w:szCs w:val="20"/>
        </w:rPr>
      </w:pPr>
      <w:r w:rsidRPr="00434D73">
        <w:rPr>
          <w:rFonts w:ascii="Georgia" w:hAnsi="Georgia"/>
          <w:sz w:val="20"/>
          <w:szCs w:val="20"/>
        </w:rPr>
        <w:t xml:space="preserve">Frederick </w:t>
      </w:r>
      <w:proofErr w:type="spellStart"/>
      <w:r w:rsidRPr="00434D73">
        <w:rPr>
          <w:rFonts w:ascii="Georgia" w:hAnsi="Georgia"/>
          <w:sz w:val="20"/>
          <w:szCs w:val="20"/>
        </w:rPr>
        <w:t>DeBourg</w:t>
      </w:r>
      <w:proofErr w:type="spellEnd"/>
      <w:r w:rsidRPr="00434D73">
        <w:rPr>
          <w:rFonts w:ascii="Georgia" w:hAnsi="Georgia"/>
          <w:sz w:val="20"/>
          <w:szCs w:val="20"/>
        </w:rPr>
        <w:t xml:space="preserve"> Richards </w:t>
      </w:r>
      <w:r>
        <w:rPr>
          <w:rFonts w:ascii="Georgia" w:hAnsi="Georgia"/>
          <w:sz w:val="20"/>
          <w:szCs w:val="20"/>
        </w:rPr>
        <w:t>(</w:t>
      </w:r>
      <w:r w:rsidRPr="00434D73">
        <w:rPr>
          <w:rFonts w:ascii="Georgia" w:hAnsi="Georgia"/>
          <w:sz w:val="20"/>
          <w:szCs w:val="20"/>
        </w:rPr>
        <w:t>American, 1822–1903</w:t>
      </w:r>
      <w:r>
        <w:rPr>
          <w:rFonts w:ascii="Georgia" w:hAnsi="Georgia"/>
          <w:sz w:val="20"/>
          <w:szCs w:val="20"/>
        </w:rPr>
        <w:t>)</w:t>
      </w:r>
      <w:r w:rsidRPr="00434D73">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073E61">
        <w:rPr>
          <w:rFonts w:ascii="Georgia" w:hAnsi="Georgia"/>
          <w:i/>
          <w:sz w:val="20"/>
          <w:szCs w:val="20"/>
        </w:rPr>
        <w:t>Seascape</w:t>
      </w:r>
      <w:r>
        <w:rPr>
          <w:rFonts w:ascii="Georgia" w:hAnsi="Georgia"/>
          <w:i/>
          <w:sz w:val="20"/>
          <w:szCs w:val="20"/>
        </w:rPr>
        <w:t>,</w:t>
      </w:r>
      <w:r w:rsidRPr="00434D73">
        <w:rPr>
          <w:rFonts w:ascii="Georgia" w:hAnsi="Georgia"/>
          <w:sz w:val="20"/>
          <w:szCs w:val="20"/>
        </w:rPr>
        <w:t xml:space="preserve"> c. 1885–1890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Cyanotype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434D73">
        <w:rPr>
          <w:rFonts w:ascii="Georgia" w:hAnsi="Georgia"/>
          <w:sz w:val="20"/>
          <w:szCs w:val="20"/>
        </w:rPr>
        <w:t xml:space="preserve">Philadelphia Museum of Art Gift of Harvey S. Shipley Miller and J. Randall Plummer, 2004 </w:t>
      </w:r>
    </w:p>
    <w:p w:rsidR="00570931" w:rsidRDefault="00570931" w:rsidP="00570931">
      <w:pPr>
        <w:shd w:val="clear" w:color="auto" w:fill="FFFFFF"/>
        <w:rPr>
          <w:rFonts w:ascii="Georgia" w:hAnsi="Georgia"/>
          <w:sz w:val="20"/>
          <w:szCs w:val="20"/>
        </w:rPr>
      </w:pPr>
      <w:r w:rsidRPr="00434D73">
        <w:rPr>
          <w:rFonts w:ascii="Georgia" w:hAnsi="Georgia"/>
          <w:sz w:val="20"/>
          <w:szCs w:val="20"/>
        </w:rPr>
        <w:t xml:space="preserve">Richards, a landscape painter whose early photographs </w:t>
      </w:r>
      <w:proofErr w:type="gramStart"/>
      <w:r w:rsidRPr="00434D73">
        <w:rPr>
          <w:rFonts w:ascii="Georgia" w:hAnsi="Georgia"/>
          <w:sz w:val="20"/>
          <w:szCs w:val="20"/>
        </w:rPr>
        <w:t>are featured</w:t>
      </w:r>
      <w:proofErr w:type="gramEnd"/>
      <w:r w:rsidRPr="00434D73">
        <w:rPr>
          <w:rFonts w:ascii="Georgia" w:hAnsi="Georgia"/>
          <w:sz w:val="20"/>
          <w:szCs w:val="20"/>
        </w:rPr>
        <w:t xml:space="preserve"> in the second room of the exhibition, gave up working commercially in the 1860s but made impressionist views of nature as an amateur in the 1870s and 1880s.</w:t>
      </w:r>
    </w:p>
    <w:p w:rsidR="00073E61" w:rsidRDefault="00073E61" w:rsidP="00C14188">
      <w:pPr>
        <w:shd w:val="clear" w:color="auto" w:fill="FFFFFF"/>
        <w:rPr>
          <w:rFonts w:ascii="Georgia" w:hAnsi="Georgia"/>
          <w:sz w:val="20"/>
          <w:szCs w:val="20"/>
        </w:rPr>
      </w:pPr>
    </w:p>
    <w:p w:rsidR="00073E61" w:rsidRDefault="00434D73" w:rsidP="00C14188">
      <w:pPr>
        <w:shd w:val="clear" w:color="auto" w:fill="FFFFFF"/>
        <w:rPr>
          <w:rFonts w:ascii="Georgia" w:hAnsi="Georgia"/>
          <w:sz w:val="20"/>
          <w:szCs w:val="20"/>
        </w:rPr>
      </w:pPr>
      <w:r w:rsidRPr="00434D73">
        <w:rPr>
          <w:rFonts w:ascii="Georgia" w:hAnsi="Georgia"/>
          <w:sz w:val="20"/>
          <w:szCs w:val="20"/>
        </w:rPr>
        <w:t xml:space="preserve">Arthur Wesley Dow </w:t>
      </w:r>
      <w:r w:rsidR="00073E61">
        <w:rPr>
          <w:rFonts w:ascii="Georgia" w:hAnsi="Georgia"/>
          <w:sz w:val="20"/>
          <w:szCs w:val="20"/>
        </w:rPr>
        <w:t>(</w:t>
      </w:r>
      <w:r w:rsidRPr="00434D73">
        <w:rPr>
          <w:rFonts w:ascii="Georgia" w:hAnsi="Georgia"/>
          <w:sz w:val="20"/>
          <w:szCs w:val="20"/>
        </w:rPr>
        <w:t>American, 1857–1922</w:t>
      </w:r>
      <w:r w:rsidR="00073E61">
        <w:rPr>
          <w:rFonts w:ascii="Georgia" w:hAnsi="Georgia"/>
          <w:sz w:val="20"/>
          <w:szCs w:val="20"/>
        </w:rPr>
        <w:t>)</w:t>
      </w:r>
      <w:r w:rsidRPr="00434D73">
        <w:rPr>
          <w:rFonts w:ascii="Georgia" w:hAnsi="Georgia"/>
          <w:sz w:val="20"/>
          <w:szCs w:val="20"/>
        </w:rPr>
        <w:t xml:space="preserve"> </w:t>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t xml:space="preserve">                 </w:t>
      </w:r>
      <w:r w:rsidRPr="00073E61">
        <w:rPr>
          <w:rFonts w:ascii="Georgia" w:hAnsi="Georgia"/>
          <w:i/>
          <w:sz w:val="20"/>
          <w:szCs w:val="20"/>
        </w:rPr>
        <w:t>Haystacks, Ipswich</w:t>
      </w:r>
      <w:r w:rsidR="00073E61">
        <w:rPr>
          <w:rFonts w:ascii="Georgia" w:hAnsi="Georgia"/>
          <w:i/>
          <w:sz w:val="20"/>
          <w:szCs w:val="20"/>
        </w:rPr>
        <w:t>,</w:t>
      </w:r>
      <w:r w:rsidRPr="00434D73">
        <w:rPr>
          <w:rFonts w:ascii="Georgia" w:hAnsi="Georgia"/>
          <w:sz w:val="20"/>
          <w:szCs w:val="20"/>
        </w:rPr>
        <w:t xml:space="preserve"> c. 1894 </w:t>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t xml:space="preserve">              </w:t>
      </w:r>
      <w:r w:rsidRPr="00434D73">
        <w:rPr>
          <w:rFonts w:ascii="Georgia" w:hAnsi="Georgia"/>
          <w:sz w:val="20"/>
          <w:szCs w:val="20"/>
        </w:rPr>
        <w:t xml:space="preserve">Platinum print </w:t>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t xml:space="preserve">                </w:t>
      </w:r>
      <w:r w:rsidRPr="00434D73">
        <w:rPr>
          <w:rFonts w:ascii="Georgia" w:hAnsi="Georgia"/>
          <w:sz w:val="20"/>
          <w:szCs w:val="20"/>
        </w:rPr>
        <w:t xml:space="preserve">National Gallery of Art, Washington Diana and Mallory Walker Fund </w:t>
      </w:r>
    </w:p>
    <w:p w:rsidR="00434D73" w:rsidRPr="00434D73" w:rsidRDefault="00434D73" w:rsidP="00C14188">
      <w:pPr>
        <w:shd w:val="clear" w:color="auto" w:fill="FFFFFF"/>
        <w:rPr>
          <w:rFonts w:ascii="Georgia" w:hAnsi="Georgia"/>
          <w:sz w:val="20"/>
          <w:szCs w:val="20"/>
        </w:rPr>
      </w:pPr>
      <w:r w:rsidRPr="00434D73">
        <w:rPr>
          <w:rFonts w:ascii="Georgia" w:hAnsi="Georgia"/>
          <w:sz w:val="20"/>
          <w:szCs w:val="20"/>
        </w:rPr>
        <w:t>Dow was a successful painter and art teacher influenced by contemporary French open-air painting and Japanese art. He took up photography in the 1880s and devoted himself to landscape studies, particularly around Ipswich, Massachusetts, where he established a summer art school.</w:t>
      </w:r>
    </w:p>
    <w:p w:rsidR="00434D73" w:rsidRPr="00434D73" w:rsidRDefault="00434D73" w:rsidP="00C14188">
      <w:pPr>
        <w:shd w:val="clear" w:color="auto" w:fill="FFFFFF"/>
        <w:rPr>
          <w:rFonts w:ascii="Georgia" w:hAnsi="Georgia"/>
          <w:sz w:val="20"/>
          <w:szCs w:val="20"/>
        </w:rPr>
      </w:pPr>
    </w:p>
    <w:p w:rsidR="00073E61" w:rsidRDefault="00434D73" w:rsidP="00C14188">
      <w:pPr>
        <w:shd w:val="clear" w:color="auto" w:fill="FFFFFF"/>
        <w:rPr>
          <w:rFonts w:ascii="Georgia" w:hAnsi="Georgia"/>
          <w:sz w:val="20"/>
          <w:szCs w:val="20"/>
        </w:rPr>
      </w:pPr>
      <w:r w:rsidRPr="00434D73">
        <w:rPr>
          <w:rFonts w:ascii="Georgia" w:hAnsi="Georgia"/>
          <w:sz w:val="20"/>
          <w:szCs w:val="20"/>
        </w:rPr>
        <w:t xml:space="preserve">Alfred Stieglitz </w:t>
      </w:r>
      <w:r w:rsidR="00073E61">
        <w:rPr>
          <w:rFonts w:ascii="Georgia" w:hAnsi="Georgia"/>
          <w:sz w:val="20"/>
          <w:szCs w:val="20"/>
        </w:rPr>
        <w:t>(</w:t>
      </w:r>
      <w:r w:rsidRPr="00434D73">
        <w:rPr>
          <w:rFonts w:ascii="Georgia" w:hAnsi="Georgia"/>
          <w:sz w:val="20"/>
          <w:szCs w:val="20"/>
        </w:rPr>
        <w:t>American, 1864–1946</w:t>
      </w:r>
      <w:r w:rsidR="00073E61">
        <w:rPr>
          <w:rFonts w:ascii="Georgia" w:hAnsi="Georgia"/>
          <w:sz w:val="20"/>
          <w:szCs w:val="20"/>
        </w:rPr>
        <w:t>)</w:t>
      </w:r>
      <w:r w:rsidRPr="00434D73">
        <w:rPr>
          <w:rFonts w:ascii="Georgia" w:hAnsi="Georgia"/>
          <w:sz w:val="20"/>
          <w:szCs w:val="20"/>
        </w:rPr>
        <w:t xml:space="preserve"> </w:t>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t xml:space="preserve">                         </w:t>
      </w:r>
      <w:r w:rsidRPr="00073E61">
        <w:rPr>
          <w:rFonts w:ascii="Georgia" w:hAnsi="Georgia"/>
          <w:i/>
          <w:sz w:val="20"/>
          <w:szCs w:val="20"/>
        </w:rPr>
        <w:t>An Icy Night</w:t>
      </w:r>
      <w:r w:rsidR="00073E61">
        <w:rPr>
          <w:rFonts w:ascii="Georgia" w:hAnsi="Georgia"/>
          <w:i/>
          <w:sz w:val="20"/>
          <w:szCs w:val="20"/>
        </w:rPr>
        <w:t>,</w:t>
      </w:r>
      <w:r w:rsidRPr="00434D73">
        <w:rPr>
          <w:rFonts w:ascii="Georgia" w:hAnsi="Georgia"/>
          <w:sz w:val="20"/>
          <w:szCs w:val="20"/>
        </w:rPr>
        <w:t xml:space="preserve"> 1898 </w:t>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t xml:space="preserve">         </w:t>
      </w:r>
      <w:r w:rsidRPr="00434D73">
        <w:rPr>
          <w:rFonts w:ascii="Georgia" w:hAnsi="Georgia"/>
          <w:sz w:val="20"/>
          <w:szCs w:val="20"/>
        </w:rPr>
        <w:t xml:space="preserve">Carbon print </w:t>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r>
      <w:r w:rsidR="00073E61">
        <w:rPr>
          <w:rFonts w:ascii="Georgia" w:hAnsi="Georgia"/>
          <w:sz w:val="20"/>
          <w:szCs w:val="20"/>
        </w:rPr>
        <w:tab/>
        <w:t xml:space="preserve">              </w:t>
      </w:r>
      <w:r w:rsidRPr="00434D73">
        <w:rPr>
          <w:rFonts w:ascii="Georgia" w:hAnsi="Georgia"/>
          <w:sz w:val="20"/>
          <w:szCs w:val="20"/>
        </w:rPr>
        <w:t xml:space="preserve">National Gallery of Art, Washington Alfred Stieglitz Collection </w:t>
      </w:r>
    </w:p>
    <w:p w:rsidR="00434D73" w:rsidRPr="00434D73" w:rsidRDefault="00434D73" w:rsidP="00C14188">
      <w:pPr>
        <w:shd w:val="clear" w:color="auto" w:fill="FFFFFF"/>
        <w:rPr>
          <w:rFonts w:ascii="Georgia" w:eastAsia="Times New Roman" w:hAnsi="Georgia" w:cs="Arial"/>
          <w:b/>
          <w:bCs/>
          <w:color w:val="222222"/>
          <w:sz w:val="20"/>
          <w:szCs w:val="20"/>
        </w:rPr>
      </w:pPr>
      <w:r w:rsidRPr="00073E61">
        <w:rPr>
          <w:rFonts w:ascii="Georgia" w:hAnsi="Georgia"/>
          <w:i/>
          <w:sz w:val="20"/>
          <w:szCs w:val="20"/>
        </w:rPr>
        <w:lastRenderedPageBreak/>
        <w:t>An Icy Night</w:t>
      </w:r>
      <w:r w:rsidRPr="00434D73">
        <w:rPr>
          <w:rFonts w:ascii="Georgia" w:hAnsi="Georgia"/>
          <w:sz w:val="20"/>
          <w:szCs w:val="20"/>
        </w:rPr>
        <w:t xml:space="preserve"> encapsulates Stieglitz’s belief that photography should produce pictures expressing a universal or poetic truth rather than a factual one. Neither it nor the adjacent photograph by Edward Steichen give any indication of place in their titles, which conjure up atmosphere rather than specific locale.</w:t>
      </w:r>
    </w:p>
    <w:sectPr w:rsidR="00434D73" w:rsidRPr="00434D73" w:rsidSect="003F06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2C" w:rsidRDefault="0066622C" w:rsidP="0066622C">
      <w:pPr>
        <w:spacing w:after="0" w:line="240" w:lineRule="auto"/>
      </w:pPr>
      <w:r>
        <w:separator/>
      </w:r>
    </w:p>
  </w:endnote>
  <w:endnote w:type="continuationSeparator" w:id="0">
    <w:p w:rsidR="0066622C" w:rsidRDefault="0066622C" w:rsidP="0066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96077"/>
      <w:docPartObj>
        <w:docPartGallery w:val="Page Numbers (Bottom of Page)"/>
        <w:docPartUnique/>
      </w:docPartObj>
    </w:sdtPr>
    <w:sdtEndPr>
      <w:rPr>
        <w:noProof/>
      </w:rPr>
    </w:sdtEndPr>
    <w:sdtContent>
      <w:p w:rsidR="006E4A19" w:rsidRDefault="006E4A19" w:rsidP="006E4A19">
        <w:pPr>
          <w:pStyle w:val="Footer"/>
        </w:pPr>
        <w:r>
          <w:fldChar w:fldCharType="begin"/>
        </w:r>
        <w:r>
          <w:instrText xml:space="preserve"> PAGE   \* MERGEFORMAT </w:instrText>
        </w:r>
        <w:r>
          <w:fldChar w:fldCharType="separate"/>
        </w:r>
        <w:r w:rsidR="008574FB">
          <w:rPr>
            <w:noProof/>
          </w:rPr>
          <w:t>20</w:t>
        </w:r>
        <w:r>
          <w:rPr>
            <w:noProof/>
          </w:rPr>
          <w:fldChar w:fldCharType="end"/>
        </w:r>
      </w:p>
    </w:sdtContent>
  </w:sdt>
  <w:p w:rsidR="0066622C" w:rsidRDefault="0066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2C" w:rsidRDefault="0066622C" w:rsidP="0066622C">
      <w:pPr>
        <w:spacing w:after="0" w:line="240" w:lineRule="auto"/>
      </w:pPr>
      <w:r>
        <w:separator/>
      </w:r>
    </w:p>
  </w:footnote>
  <w:footnote w:type="continuationSeparator" w:id="0">
    <w:p w:rsidR="0066622C" w:rsidRDefault="0066622C" w:rsidP="00666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7475"/>
      <w:docPartObj>
        <w:docPartGallery w:val="Page Numbers (Margins)"/>
        <w:docPartUnique/>
      </w:docPartObj>
    </w:sdtPr>
    <w:sdtEndPr/>
    <w:sdtContent>
      <w:p w:rsidR="0066622C" w:rsidRDefault="0066622C">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22C" w:rsidRDefault="0066622C">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6622C" w:rsidRDefault="0066622C">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A5"/>
    <w:rsid w:val="00005263"/>
    <w:rsid w:val="0000637F"/>
    <w:rsid w:val="0001071F"/>
    <w:rsid w:val="00010CB7"/>
    <w:rsid w:val="0001211B"/>
    <w:rsid w:val="000224C3"/>
    <w:rsid w:val="000250EB"/>
    <w:rsid w:val="00026AD4"/>
    <w:rsid w:val="00035E49"/>
    <w:rsid w:val="000423E8"/>
    <w:rsid w:val="0004492C"/>
    <w:rsid w:val="00046B54"/>
    <w:rsid w:val="00051266"/>
    <w:rsid w:val="00056DFB"/>
    <w:rsid w:val="000578F8"/>
    <w:rsid w:val="0006144C"/>
    <w:rsid w:val="00061471"/>
    <w:rsid w:val="0006386F"/>
    <w:rsid w:val="00073804"/>
    <w:rsid w:val="00073E61"/>
    <w:rsid w:val="00086A95"/>
    <w:rsid w:val="00092574"/>
    <w:rsid w:val="00096072"/>
    <w:rsid w:val="000972A0"/>
    <w:rsid w:val="000A3D95"/>
    <w:rsid w:val="000A6A72"/>
    <w:rsid w:val="000B0D0B"/>
    <w:rsid w:val="000B3498"/>
    <w:rsid w:val="000B5945"/>
    <w:rsid w:val="000B6CDB"/>
    <w:rsid w:val="000C4F73"/>
    <w:rsid w:val="000D11FF"/>
    <w:rsid w:val="000D4A6A"/>
    <w:rsid w:val="000D5B9F"/>
    <w:rsid w:val="000E19D7"/>
    <w:rsid w:val="000E1E99"/>
    <w:rsid w:val="000E6B7F"/>
    <w:rsid w:val="000F68DF"/>
    <w:rsid w:val="00104132"/>
    <w:rsid w:val="00105751"/>
    <w:rsid w:val="00110C16"/>
    <w:rsid w:val="00112881"/>
    <w:rsid w:val="00115CA0"/>
    <w:rsid w:val="00121E8B"/>
    <w:rsid w:val="00122C3B"/>
    <w:rsid w:val="0012705C"/>
    <w:rsid w:val="0013221A"/>
    <w:rsid w:val="0013287C"/>
    <w:rsid w:val="001434B6"/>
    <w:rsid w:val="00144E81"/>
    <w:rsid w:val="00151794"/>
    <w:rsid w:val="00152E77"/>
    <w:rsid w:val="001554E9"/>
    <w:rsid w:val="001610A6"/>
    <w:rsid w:val="00165E46"/>
    <w:rsid w:val="00166D67"/>
    <w:rsid w:val="00170568"/>
    <w:rsid w:val="00170771"/>
    <w:rsid w:val="00181EEF"/>
    <w:rsid w:val="00182E5B"/>
    <w:rsid w:val="0018338A"/>
    <w:rsid w:val="00191ACB"/>
    <w:rsid w:val="00194129"/>
    <w:rsid w:val="001A1217"/>
    <w:rsid w:val="001A2A6F"/>
    <w:rsid w:val="001A3767"/>
    <w:rsid w:val="001C2BA5"/>
    <w:rsid w:val="001C3CBF"/>
    <w:rsid w:val="001C3F27"/>
    <w:rsid w:val="001C4CF1"/>
    <w:rsid w:val="001D04F9"/>
    <w:rsid w:val="001D15B6"/>
    <w:rsid w:val="001D504C"/>
    <w:rsid w:val="001D5DA7"/>
    <w:rsid w:val="001F0D20"/>
    <w:rsid w:val="001F12E5"/>
    <w:rsid w:val="00201593"/>
    <w:rsid w:val="002061D5"/>
    <w:rsid w:val="002074C7"/>
    <w:rsid w:val="00213912"/>
    <w:rsid w:val="00213FDB"/>
    <w:rsid w:val="00215473"/>
    <w:rsid w:val="0021619D"/>
    <w:rsid w:val="00221C2E"/>
    <w:rsid w:val="002223FA"/>
    <w:rsid w:val="00223358"/>
    <w:rsid w:val="00232B8A"/>
    <w:rsid w:val="00234991"/>
    <w:rsid w:val="002408BF"/>
    <w:rsid w:val="00241A06"/>
    <w:rsid w:val="00242CCF"/>
    <w:rsid w:val="00242D1C"/>
    <w:rsid w:val="00243174"/>
    <w:rsid w:val="00245881"/>
    <w:rsid w:val="00262DF7"/>
    <w:rsid w:val="00265B94"/>
    <w:rsid w:val="00267644"/>
    <w:rsid w:val="00271ABD"/>
    <w:rsid w:val="00274C19"/>
    <w:rsid w:val="00276381"/>
    <w:rsid w:val="002817DF"/>
    <w:rsid w:val="00281E3F"/>
    <w:rsid w:val="00282924"/>
    <w:rsid w:val="00282BA4"/>
    <w:rsid w:val="00291EB4"/>
    <w:rsid w:val="00296466"/>
    <w:rsid w:val="002A0A14"/>
    <w:rsid w:val="002A411E"/>
    <w:rsid w:val="002A60BA"/>
    <w:rsid w:val="002B4053"/>
    <w:rsid w:val="002B4E2A"/>
    <w:rsid w:val="002C1091"/>
    <w:rsid w:val="002C23D8"/>
    <w:rsid w:val="002C2466"/>
    <w:rsid w:val="002D32B1"/>
    <w:rsid w:val="002D3450"/>
    <w:rsid w:val="002D4A34"/>
    <w:rsid w:val="002D5A90"/>
    <w:rsid w:val="002D667E"/>
    <w:rsid w:val="002D6AEF"/>
    <w:rsid w:val="002D708E"/>
    <w:rsid w:val="002E2B09"/>
    <w:rsid w:val="002E4CCF"/>
    <w:rsid w:val="002E4F3E"/>
    <w:rsid w:val="002E6C7D"/>
    <w:rsid w:val="002F1E8B"/>
    <w:rsid w:val="002F38A0"/>
    <w:rsid w:val="002F63F1"/>
    <w:rsid w:val="00302987"/>
    <w:rsid w:val="003055D3"/>
    <w:rsid w:val="003154B6"/>
    <w:rsid w:val="003213FE"/>
    <w:rsid w:val="003225B6"/>
    <w:rsid w:val="00323CBC"/>
    <w:rsid w:val="00324EFC"/>
    <w:rsid w:val="0032592A"/>
    <w:rsid w:val="003349C5"/>
    <w:rsid w:val="00337DA3"/>
    <w:rsid w:val="003421A7"/>
    <w:rsid w:val="00342788"/>
    <w:rsid w:val="00350A8C"/>
    <w:rsid w:val="00351CFA"/>
    <w:rsid w:val="00353FA3"/>
    <w:rsid w:val="00356091"/>
    <w:rsid w:val="00357E48"/>
    <w:rsid w:val="0036236A"/>
    <w:rsid w:val="00363668"/>
    <w:rsid w:val="00364B04"/>
    <w:rsid w:val="003673AA"/>
    <w:rsid w:val="0038322B"/>
    <w:rsid w:val="00383CFA"/>
    <w:rsid w:val="003845C9"/>
    <w:rsid w:val="00390311"/>
    <w:rsid w:val="003931D9"/>
    <w:rsid w:val="00393EA2"/>
    <w:rsid w:val="00394E98"/>
    <w:rsid w:val="00394EF1"/>
    <w:rsid w:val="003A376D"/>
    <w:rsid w:val="003A4E55"/>
    <w:rsid w:val="003A51C8"/>
    <w:rsid w:val="003A755C"/>
    <w:rsid w:val="003A7E7A"/>
    <w:rsid w:val="003B3503"/>
    <w:rsid w:val="003B3731"/>
    <w:rsid w:val="003C19A9"/>
    <w:rsid w:val="003C3E84"/>
    <w:rsid w:val="003C637E"/>
    <w:rsid w:val="003D1D47"/>
    <w:rsid w:val="003D35A2"/>
    <w:rsid w:val="003E3ED0"/>
    <w:rsid w:val="003E54AD"/>
    <w:rsid w:val="003E5FA9"/>
    <w:rsid w:val="003F003A"/>
    <w:rsid w:val="003F060B"/>
    <w:rsid w:val="003F3378"/>
    <w:rsid w:val="003F428A"/>
    <w:rsid w:val="003F5C6F"/>
    <w:rsid w:val="003F79AC"/>
    <w:rsid w:val="00401F1E"/>
    <w:rsid w:val="00404091"/>
    <w:rsid w:val="00406CE3"/>
    <w:rsid w:val="00406D80"/>
    <w:rsid w:val="004163BE"/>
    <w:rsid w:val="0041646A"/>
    <w:rsid w:val="00416EBA"/>
    <w:rsid w:val="004244CF"/>
    <w:rsid w:val="00426A16"/>
    <w:rsid w:val="00433039"/>
    <w:rsid w:val="00434D73"/>
    <w:rsid w:val="00435DBB"/>
    <w:rsid w:val="00437A1C"/>
    <w:rsid w:val="00446680"/>
    <w:rsid w:val="00450011"/>
    <w:rsid w:val="00452368"/>
    <w:rsid w:val="004533A8"/>
    <w:rsid w:val="00453F4F"/>
    <w:rsid w:val="00456D04"/>
    <w:rsid w:val="00457E59"/>
    <w:rsid w:val="004615AA"/>
    <w:rsid w:val="00462343"/>
    <w:rsid w:val="0046533B"/>
    <w:rsid w:val="0046597D"/>
    <w:rsid w:val="00470D8D"/>
    <w:rsid w:val="004734AB"/>
    <w:rsid w:val="004757C4"/>
    <w:rsid w:val="004767D6"/>
    <w:rsid w:val="00476B6A"/>
    <w:rsid w:val="00477CD0"/>
    <w:rsid w:val="00481657"/>
    <w:rsid w:val="00484832"/>
    <w:rsid w:val="00493C53"/>
    <w:rsid w:val="00494CB6"/>
    <w:rsid w:val="00497E9D"/>
    <w:rsid w:val="004A29E4"/>
    <w:rsid w:val="004A50E3"/>
    <w:rsid w:val="004A7C8E"/>
    <w:rsid w:val="004B664F"/>
    <w:rsid w:val="004C0F0B"/>
    <w:rsid w:val="004C2AA8"/>
    <w:rsid w:val="004D41AF"/>
    <w:rsid w:val="004D612F"/>
    <w:rsid w:val="004E096E"/>
    <w:rsid w:val="004E3498"/>
    <w:rsid w:val="004E3697"/>
    <w:rsid w:val="004E4CA4"/>
    <w:rsid w:val="004E5FE9"/>
    <w:rsid w:val="004E6AAD"/>
    <w:rsid w:val="004F7F49"/>
    <w:rsid w:val="005027EF"/>
    <w:rsid w:val="005058E8"/>
    <w:rsid w:val="005121E3"/>
    <w:rsid w:val="005125F6"/>
    <w:rsid w:val="00512C47"/>
    <w:rsid w:val="0051687E"/>
    <w:rsid w:val="005209D5"/>
    <w:rsid w:val="00527531"/>
    <w:rsid w:val="00527738"/>
    <w:rsid w:val="00537121"/>
    <w:rsid w:val="00543FD4"/>
    <w:rsid w:val="0054587C"/>
    <w:rsid w:val="00545A6D"/>
    <w:rsid w:val="00555322"/>
    <w:rsid w:val="005554CD"/>
    <w:rsid w:val="00562739"/>
    <w:rsid w:val="00566954"/>
    <w:rsid w:val="00570931"/>
    <w:rsid w:val="0057321F"/>
    <w:rsid w:val="00582CCD"/>
    <w:rsid w:val="005838FA"/>
    <w:rsid w:val="0059516E"/>
    <w:rsid w:val="005A1261"/>
    <w:rsid w:val="005A7CA4"/>
    <w:rsid w:val="005B4E61"/>
    <w:rsid w:val="005B61F8"/>
    <w:rsid w:val="005B65EA"/>
    <w:rsid w:val="005B72AA"/>
    <w:rsid w:val="005C3074"/>
    <w:rsid w:val="005C3487"/>
    <w:rsid w:val="005C3EB3"/>
    <w:rsid w:val="005C7876"/>
    <w:rsid w:val="005D0417"/>
    <w:rsid w:val="005D3142"/>
    <w:rsid w:val="005D6B74"/>
    <w:rsid w:val="005E299C"/>
    <w:rsid w:val="005E4B60"/>
    <w:rsid w:val="005E5A02"/>
    <w:rsid w:val="005E7D74"/>
    <w:rsid w:val="005F021F"/>
    <w:rsid w:val="005F47AD"/>
    <w:rsid w:val="005F68F6"/>
    <w:rsid w:val="005F7811"/>
    <w:rsid w:val="005F7B47"/>
    <w:rsid w:val="006002AA"/>
    <w:rsid w:val="00605EE0"/>
    <w:rsid w:val="006111AA"/>
    <w:rsid w:val="00611984"/>
    <w:rsid w:val="006169FE"/>
    <w:rsid w:val="00617543"/>
    <w:rsid w:val="00621A3D"/>
    <w:rsid w:val="006230F6"/>
    <w:rsid w:val="0062377A"/>
    <w:rsid w:val="0062420F"/>
    <w:rsid w:val="0062690F"/>
    <w:rsid w:val="00627648"/>
    <w:rsid w:val="006303C6"/>
    <w:rsid w:val="00630770"/>
    <w:rsid w:val="006338C7"/>
    <w:rsid w:val="006375AF"/>
    <w:rsid w:val="00656B32"/>
    <w:rsid w:val="0066622C"/>
    <w:rsid w:val="00666F46"/>
    <w:rsid w:val="00667A85"/>
    <w:rsid w:val="006704D8"/>
    <w:rsid w:val="0067442E"/>
    <w:rsid w:val="00685509"/>
    <w:rsid w:val="0068595F"/>
    <w:rsid w:val="006913D8"/>
    <w:rsid w:val="00696232"/>
    <w:rsid w:val="00696742"/>
    <w:rsid w:val="006976B6"/>
    <w:rsid w:val="006A11D0"/>
    <w:rsid w:val="006A1A9F"/>
    <w:rsid w:val="006A3EAE"/>
    <w:rsid w:val="006A5988"/>
    <w:rsid w:val="006B15AC"/>
    <w:rsid w:val="006B1ABE"/>
    <w:rsid w:val="006B3C5D"/>
    <w:rsid w:val="006B75A3"/>
    <w:rsid w:val="006D08DB"/>
    <w:rsid w:val="006D0C5A"/>
    <w:rsid w:val="006D1A72"/>
    <w:rsid w:val="006D33F2"/>
    <w:rsid w:val="006D54D2"/>
    <w:rsid w:val="006D575C"/>
    <w:rsid w:val="006E2E5A"/>
    <w:rsid w:val="006E4A19"/>
    <w:rsid w:val="006F1E35"/>
    <w:rsid w:val="006F23E9"/>
    <w:rsid w:val="006F73FD"/>
    <w:rsid w:val="00701472"/>
    <w:rsid w:val="0070172C"/>
    <w:rsid w:val="00702813"/>
    <w:rsid w:val="00702AFE"/>
    <w:rsid w:val="00705DB5"/>
    <w:rsid w:val="00710999"/>
    <w:rsid w:val="00715FD4"/>
    <w:rsid w:val="00721B80"/>
    <w:rsid w:val="007249B5"/>
    <w:rsid w:val="0072789D"/>
    <w:rsid w:val="00734E73"/>
    <w:rsid w:val="0074296F"/>
    <w:rsid w:val="007435E4"/>
    <w:rsid w:val="00743C80"/>
    <w:rsid w:val="00754A83"/>
    <w:rsid w:val="00757C0F"/>
    <w:rsid w:val="007722BB"/>
    <w:rsid w:val="00775B25"/>
    <w:rsid w:val="00781F3F"/>
    <w:rsid w:val="00783E5A"/>
    <w:rsid w:val="0078612D"/>
    <w:rsid w:val="00786717"/>
    <w:rsid w:val="00792292"/>
    <w:rsid w:val="00794C78"/>
    <w:rsid w:val="007A2C2B"/>
    <w:rsid w:val="007B1BEA"/>
    <w:rsid w:val="007B2BE8"/>
    <w:rsid w:val="007C3137"/>
    <w:rsid w:val="007D764B"/>
    <w:rsid w:val="007E109B"/>
    <w:rsid w:val="007F2AD7"/>
    <w:rsid w:val="007F7B5E"/>
    <w:rsid w:val="008063F3"/>
    <w:rsid w:val="0080753B"/>
    <w:rsid w:val="00817632"/>
    <w:rsid w:val="00821964"/>
    <w:rsid w:val="0082717F"/>
    <w:rsid w:val="00831345"/>
    <w:rsid w:val="008321F6"/>
    <w:rsid w:val="00833116"/>
    <w:rsid w:val="00837FD7"/>
    <w:rsid w:val="008403A4"/>
    <w:rsid w:val="00840970"/>
    <w:rsid w:val="00846014"/>
    <w:rsid w:val="00847E02"/>
    <w:rsid w:val="008574FB"/>
    <w:rsid w:val="00861A9E"/>
    <w:rsid w:val="00863AE2"/>
    <w:rsid w:val="00864922"/>
    <w:rsid w:val="008700A6"/>
    <w:rsid w:val="00871FE4"/>
    <w:rsid w:val="00876955"/>
    <w:rsid w:val="00876CF6"/>
    <w:rsid w:val="00880E46"/>
    <w:rsid w:val="00881527"/>
    <w:rsid w:val="008826ED"/>
    <w:rsid w:val="00884D6C"/>
    <w:rsid w:val="00885F60"/>
    <w:rsid w:val="00887080"/>
    <w:rsid w:val="0088762C"/>
    <w:rsid w:val="00891651"/>
    <w:rsid w:val="00892159"/>
    <w:rsid w:val="00896BF8"/>
    <w:rsid w:val="008A5F6D"/>
    <w:rsid w:val="008A77DE"/>
    <w:rsid w:val="008A79D9"/>
    <w:rsid w:val="008B489D"/>
    <w:rsid w:val="008C34A5"/>
    <w:rsid w:val="008D4105"/>
    <w:rsid w:val="008E25C9"/>
    <w:rsid w:val="008F2FE4"/>
    <w:rsid w:val="009040FC"/>
    <w:rsid w:val="00906656"/>
    <w:rsid w:val="009079C6"/>
    <w:rsid w:val="00924AB5"/>
    <w:rsid w:val="00935A4B"/>
    <w:rsid w:val="00936C3D"/>
    <w:rsid w:val="009434F9"/>
    <w:rsid w:val="009442DF"/>
    <w:rsid w:val="009510FB"/>
    <w:rsid w:val="009566CB"/>
    <w:rsid w:val="0095683D"/>
    <w:rsid w:val="00960353"/>
    <w:rsid w:val="00961922"/>
    <w:rsid w:val="009660B9"/>
    <w:rsid w:val="00971446"/>
    <w:rsid w:val="00981C32"/>
    <w:rsid w:val="00986731"/>
    <w:rsid w:val="00987A96"/>
    <w:rsid w:val="009900B4"/>
    <w:rsid w:val="00992DFF"/>
    <w:rsid w:val="00993D10"/>
    <w:rsid w:val="009942F0"/>
    <w:rsid w:val="009A2088"/>
    <w:rsid w:val="009B2973"/>
    <w:rsid w:val="009B3319"/>
    <w:rsid w:val="009B4163"/>
    <w:rsid w:val="009B6B3F"/>
    <w:rsid w:val="009C20D2"/>
    <w:rsid w:val="009C5B10"/>
    <w:rsid w:val="009D0CD2"/>
    <w:rsid w:val="009D7411"/>
    <w:rsid w:val="009E3C17"/>
    <w:rsid w:val="009E4F54"/>
    <w:rsid w:val="009E7814"/>
    <w:rsid w:val="009E7C3D"/>
    <w:rsid w:val="009E7EEB"/>
    <w:rsid w:val="009F09DF"/>
    <w:rsid w:val="009F12E0"/>
    <w:rsid w:val="009F2E8A"/>
    <w:rsid w:val="009F47BB"/>
    <w:rsid w:val="009F6832"/>
    <w:rsid w:val="00A0139C"/>
    <w:rsid w:val="00A0180F"/>
    <w:rsid w:val="00A022C1"/>
    <w:rsid w:val="00A0370A"/>
    <w:rsid w:val="00A0427F"/>
    <w:rsid w:val="00A04E7F"/>
    <w:rsid w:val="00A11F62"/>
    <w:rsid w:val="00A1794C"/>
    <w:rsid w:val="00A21CAE"/>
    <w:rsid w:val="00A2277B"/>
    <w:rsid w:val="00A25D4D"/>
    <w:rsid w:val="00A32BD8"/>
    <w:rsid w:val="00A446EF"/>
    <w:rsid w:val="00A46267"/>
    <w:rsid w:val="00A512E2"/>
    <w:rsid w:val="00A52079"/>
    <w:rsid w:val="00A52517"/>
    <w:rsid w:val="00A52EE3"/>
    <w:rsid w:val="00A53AD2"/>
    <w:rsid w:val="00A56EB7"/>
    <w:rsid w:val="00A60BD0"/>
    <w:rsid w:val="00A6401A"/>
    <w:rsid w:val="00A66677"/>
    <w:rsid w:val="00A676A6"/>
    <w:rsid w:val="00A70706"/>
    <w:rsid w:val="00A822AC"/>
    <w:rsid w:val="00A825CF"/>
    <w:rsid w:val="00A840C8"/>
    <w:rsid w:val="00A86781"/>
    <w:rsid w:val="00A91FA5"/>
    <w:rsid w:val="00AA109A"/>
    <w:rsid w:val="00AA1CAF"/>
    <w:rsid w:val="00AA3515"/>
    <w:rsid w:val="00AB1180"/>
    <w:rsid w:val="00AB414F"/>
    <w:rsid w:val="00AC3DE7"/>
    <w:rsid w:val="00AC484C"/>
    <w:rsid w:val="00AD363E"/>
    <w:rsid w:val="00AD365D"/>
    <w:rsid w:val="00AE20C2"/>
    <w:rsid w:val="00AE22EC"/>
    <w:rsid w:val="00AE2B32"/>
    <w:rsid w:val="00AE3F52"/>
    <w:rsid w:val="00AF29B9"/>
    <w:rsid w:val="00B0138A"/>
    <w:rsid w:val="00B05093"/>
    <w:rsid w:val="00B21222"/>
    <w:rsid w:val="00B3328B"/>
    <w:rsid w:val="00B34B82"/>
    <w:rsid w:val="00B45188"/>
    <w:rsid w:val="00B479A4"/>
    <w:rsid w:val="00B509F5"/>
    <w:rsid w:val="00B52E60"/>
    <w:rsid w:val="00B55DF2"/>
    <w:rsid w:val="00B57AD2"/>
    <w:rsid w:val="00B61AB9"/>
    <w:rsid w:val="00B678C3"/>
    <w:rsid w:val="00B72C60"/>
    <w:rsid w:val="00B77EB9"/>
    <w:rsid w:val="00B811E3"/>
    <w:rsid w:val="00B836A7"/>
    <w:rsid w:val="00B87803"/>
    <w:rsid w:val="00B90EDC"/>
    <w:rsid w:val="00B93580"/>
    <w:rsid w:val="00B9451D"/>
    <w:rsid w:val="00BA5FD3"/>
    <w:rsid w:val="00BA62D7"/>
    <w:rsid w:val="00BB154E"/>
    <w:rsid w:val="00BB39F3"/>
    <w:rsid w:val="00BB5449"/>
    <w:rsid w:val="00BB6E56"/>
    <w:rsid w:val="00BC1450"/>
    <w:rsid w:val="00BC4B58"/>
    <w:rsid w:val="00BC709B"/>
    <w:rsid w:val="00BD0905"/>
    <w:rsid w:val="00BD2ABF"/>
    <w:rsid w:val="00BE3946"/>
    <w:rsid w:val="00BE6279"/>
    <w:rsid w:val="00BF239C"/>
    <w:rsid w:val="00BF3B44"/>
    <w:rsid w:val="00BF61E9"/>
    <w:rsid w:val="00BF77D9"/>
    <w:rsid w:val="00BF7FD6"/>
    <w:rsid w:val="00C0159E"/>
    <w:rsid w:val="00C074FA"/>
    <w:rsid w:val="00C07C76"/>
    <w:rsid w:val="00C1352F"/>
    <w:rsid w:val="00C13FB0"/>
    <w:rsid w:val="00C14188"/>
    <w:rsid w:val="00C15B81"/>
    <w:rsid w:val="00C20EB2"/>
    <w:rsid w:val="00C21EC1"/>
    <w:rsid w:val="00C23F08"/>
    <w:rsid w:val="00C30941"/>
    <w:rsid w:val="00C331BA"/>
    <w:rsid w:val="00C36F24"/>
    <w:rsid w:val="00C4657F"/>
    <w:rsid w:val="00C47A0C"/>
    <w:rsid w:val="00C54857"/>
    <w:rsid w:val="00C62D42"/>
    <w:rsid w:val="00C63D2A"/>
    <w:rsid w:val="00C75544"/>
    <w:rsid w:val="00C7759A"/>
    <w:rsid w:val="00C803A1"/>
    <w:rsid w:val="00C8114C"/>
    <w:rsid w:val="00C84301"/>
    <w:rsid w:val="00C85AA5"/>
    <w:rsid w:val="00CA6351"/>
    <w:rsid w:val="00CB177B"/>
    <w:rsid w:val="00CB6108"/>
    <w:rsid w:val="00CB78AB"/>
    <w:rsid w:val="00CC1568"/>
    <w:rsid w:val="00CC77C2"/>
    <w:rsid w:val="00CD6572"/>
    <w:rsid w:val="00CE245A"/>
    <w:rsid w:val="00CE456D"/>
    <w:rsid w:val="00CE5445"/>
    <w:rsid w:val="00CF12F9"/>
    <w:rsid w:val="00CF7506"/>
    <w:rsid w:val="00D02BB1"/>
    <w:rsid w:val="00D12802"/>
    <w:rsid w:val="00D14DB2"/>
    <w:rsid w:val="00D21E1B"/>
    <w:rsid w:val="00D23F8C"/>
    <w:rsid w:val="00D26F75"/>
    <w:rsid w:val="00D307E4"/>
    <w:rsid w:val="00D31C37"/>
    <w:rsid w:val="00D3200C"/>
    <w:rsid w:val="00D3331D"/>
    <w:rsid w:val="00D36B36"/>
    <w:rsid w:val="00D36F8B"/>
    <w:rsid w:val="00D42EF5"/>
    <w:rsid w:val="00D4322F"/>
    <w:rsid w:val="00D50351"/>
    <w:rsid w:val="00D52384"/>
    <w:rsid w:val="00D55DF0"/>
    <w:rsid w:val="00D62F22"/>
    <w:rsid w:val="00D70630"/>
    <w:rsid w:val="00D75056"/>
    <w:rsid w:val="00D833AB"/>
    <w:rsid w:val="00D850D2"/>
    <w:rsid w:val="00D85899"/>
    <w:rsid w:val="00D91057"/>
    <w:rsid w:val="00D92949"/>
    <w:rsid w:val="00DA35CA"/>
    <w:rsid w:val="00DA4DCE"/>
    <w:rsid w:val="00DA700C"/>
    <w:rsid w:val="00DB12A5"/>
    <w:rsid w:val="00DB771B"/>
    <w:rsid w:val="00DC0BFB"/>
    <w:rsid w:val="00DC209F"/>
    <w:rsid w:val="00DC730B"/>
    <w:rsid w:val="00DD1C14"/>
    <w:rsid w:val="00DD4983"/>
    <w:rsid w:val="00DD4A4B"/>
    <w:rsid w:val="00DD7A34"/>
    <w:rsid w:val="00DE0A6A"/>
    <w:rsid w:val="00DE2AFE"/>
    <w:rsid w:val="00DE479E"/>
    <w:rsid w:val="00DE54DB"/>
    <w:rsid w:val="00DF1889"/>
    <w:rsid w:val="00DF26B8"/>
    <w:rsid w:val="00DF35EA"/>
    <w:rsid w:val="00DF56E3"/>
    <w:rsid w:val="00DF602A"/>
    <w:rsid w:val="00DF7E11"/>
    <w:rsid w:val="00E018E4"/>
    <w:rsid w:val="00E021B7"/>
    <w:rsid w:val="00E03169"/>
    <w:rsid w:val="00E06804"/>
    <w:rsid w:val="00E0725D"/>
    <w:rsid w:val="00E13510"/>
    <w:rsid w:val="00E27D90"/>
    <w:rsid w:val="00E311F9"/>
    <w:rsid w:val="00E3288A"/>
    <w:rsid w:val="00E337D6"/>
    <w:rsid w:val="00E33B65"/>
    <w:rsid w:val="00E36B38"/>
    <w:rsid w:val="00E462E1"/>
    <w:rsid w:val="00E46B20"/>
    <w:rsid w:val="00E47A30"/>
    <w:rsid w:val="00E529B7"/>
    <w:rsid w:val="00E540EF"/>
    <w:rsid w:val="00E542D0"/>
    <w:rsid w:val="00E54864"/>
    <w:rsid w:val="00E54BA9"/>
    <w:rsid w:val="00E619EC"/>
    <w:rsid w:val="00E6718F"/>
    <w:rsid w:val="00E72D0B"/>
    <w:rsid w:val="00E802F2"/>
    <w:rsid w:val="00E83CA6"/>
    <w:rsid w:val="00E86980"/>
    <w:rsid w:val="00E95D50"/>
    <w:rsid w:val="00EA4C09"/>
    <w:rsid w:val="00EA5BF7"/>
    <w:rsid w:val="00EA69DF"/>
    <w:rsid w:val="00EB0DA3"/>
    <w:rsid w:val="00EC13F7"/>
    <w:rsid w:val="00EC185D"/>
    <w:rsid w:val="00EC1FD3"/>
    <w:rsid w:val="00EC3422"/>
    <w:rsid w:val="00EC4601"/>
    <w:rsid w:val="00ED312A"/>
    <w:rsid w:val="00ED3C49"/>
    <w:rsid w:val="00ED4D12"/>
    <w:rsid w:val="00EE50E6"/>
    <w:rsid w:val="00EE7206"/>
    <w:rsid w:val="00EE7506"/>
    <w:rsid w:val="00EE78B0"/>
    <w:rsid w:val="00EE7940"/>
    <w:rsid w:val="00EF2EDC"/>
    <w:rsid w:val="00EF4D92"/>
    <w:rsid w:val="00EF4E9D"/>
    <w:rsid w:val="00EF65E8"/>
    <w:rsid w:val="00F00A2B"/>
    <w:rsid w:val="00F01F16"/>
    <w:rsid w:val="00F14360"/>
    <w:rsid w:val="00F162A2"/>
    <w:rsid w:val="00F209B1"/>
    <w:rsid w:val="00F26527"/>
    <w:rsid w:val="00F2792D"/>
    <w:rsid w:val="00F3263D"/>
    <w:rsid w:val="00F34430"/>
    <w:rsid w:val="00F3559E"/>
    <w:rsid w:val="00F448A5"/>
    <w:rsid w:val="00F45109"/>
    <w:rsid w:val="00F457EF"/>
    <w:rsid w:val="00F479A4"/>
    <w:rsid w:val="00F54062"/>
    <w:rsid w:val="00F6312D"/>
    <w:rsid w:val="00F6412C"/>
    <w:rsid w:val="00F647A4"/>
    <w:rsid w:val="00F64D50"/>
    <w:rsid w:val="00F7153C"/>
    <w:rsid w:val="00F81337"/>
    <w:rsid w:val="00F829E8"/>
    <w:rsid w:val="00F872BE"/>
    <w:rsid w:val="00F92673"/>
    <w:rsid w:val="00F92861"/>
    <w:rsid w:val="00F93051"/>
    <w:rsid w:val="00F949A1"/>
    <w:rsid w:val="00FA1348"/>
    <w:rsid w:val="00FA1F42"/>
    <w:rsid w:val="00FA55C8"/>
    <w:rsid w:val="00FA66A1"/>
    <w:rsid w:val="00FA6A02"/>
    <w:rsid w:val="00FA73EE"/>
    <w:rsid w:val="00FC0E03"/>
    <w:rsid w:val="00FC63C1"/>
    <w:rsid w:val="00FE0CB2"/>
    <w:rsid w:val="00FE3922"/>
    <w:rsid w:val="00FE72EB"/>
    <w:rsid w:val="00FF0771"/>
    <w:rsid w:val="00FF0A91"/>
    <w:rsid w:val="00FF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AF4F04"/>
  <w15:docId w15:val="{F5663BB0-825D-47C7-AB70-429C68C2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22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6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22C"/>
  </w:style>
  <w:style w:type="paragraph" w:styleId="Footer">
    <w:name w:val="footer"/>
    <w:basedOn w:val="Normal"/>
    <w:link w:val="FooterChar"/>
    <w:uiPriority w:val="99"/>
    <w:unhideWhenUsed/>
    <w:rsid w:val="0066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22C"/>
  </w:style>
  <w:style w:type="paragraph" w:styleId="BalloonText">
    <w:name w:val="Balloon Text"/>
    <w:basedOn w:val="Normal"/>
    <w:link w:val="BalloonTextChar"/>
    <w:uiPriority w:val="99"/>
    <w:semiHidden/>
    <w:unhideWhenUsed/>
    <w:rsid w:val="00666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83CD-AA1F-4C8E-BC8F-DB3AE96D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20</Pages>
  <Words>7936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rlord</dc:creator>
  <cp:lastModifiedBy>Tracy Kennan</cp:lastModifiedBy>
  <cp:revision>23</cp:revision>
  <cp:lastPrinted>2017-10-06T16:12:00Z</cp:lastPrinted>
  <dcterms:created xsi:type="dcterms:W3CDTF">2017-10-04T22:01:00Z</dcterms:created>
  <dcterms:modified xsi:type="dcterms:W3CDTF">2017-10-06T21:17:00Z</dcterms:modified>
</cp:coreProperties>
</file>