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9" w:rsidRPr="005F03A5" w:rsidRDefault="00943539" w:rsidP="00943539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5F03A5">
        <w:rPr>
          <w:rStyle w:val="Strong"/>
          <w:rFonts w:ascii="Georgia" w:hAnsi="Georgia"/>
          <w:sz w:val="22"/>
          <w:szCs w:val="22"/>
        </w:rPr>
        <w:t>Elements of Art</w:t>
      </w:r>
    </w:p>
    <w:p w:rsidR="00943539" w:rsidRPr="005F03A5" w:rsidRDefault="00943539" w:rsidP="00943539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 xml:space="preserve">Introduce students to the </w:t>
      </w:r>
      <w:r w:rsidRPr="005F03A5">
        <w:rPr>
          <w:rStyle w:val="caps"/>
          <w:rFonts w:ascii="Georgia" w:hAnsi="Georgia"/>
          <w:sz w:val="22"/>
          <w:szCs w:val="22"/>
        </w:rPr>
        <w:t>ABC</w:t>
      </w:r>
      <w:r w:rsidRPr="005F03A5">
        <w:rPr>
          <w:rFonts w:ascii="Georgia" w:hAnsi="Georgia"/>
          <w:sz w:val="22"/>
          <w:szCs w:val="22"/>
        </w:rPr>
        <w:t xml:space="preserve">s of art -- line, color, shape, form, texture, and space.  Students examine the ways that artists utilize these basic elements to create a boundless visual language. </w:t>
      </w:r>
    </w:p>
    <w:p w:rsidR="00943539" w:rsidRPr="005F03A5" w:rsidRDefault="00943539" w:rsidP="00943539">
      <w:pPr>
        <w:pStyle w:val="NormalWeb"/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b/>
          <w:sz w:val="22"/>
          <w:szCs w:val="22"/>
        </w:rPr>
        <w:t>Guiding Questions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>How does the artist use the elements of art to draw attention to specific aspects of this work?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 xml:space="preserve">How does the artist use color in this work? 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>What shapes to do you see?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 xml:space="preserve">What would that </w:t>
      </w:r>
      <w:r w:rsidRPr="005F03A5">
        <w:rPr>
          <w:rFonts w:ascii="Georgia" w:hAnsi="Georgia"/>
          <w:i/>
          <w:sz w:val="22"/>
          <w:szCs w:val="22"/>
          <w:u w:val="single"/>
        </w:rPr>
        <w:t>dress</w:t>
      </w:r>
      <w:r w:rsidRPr="005F03A5">
        <w:rPr>
          <w:rFonts w:ascii="Georgia" w:hAnsi="Georgia"/>
          <w:sz w:val="22"/>
          <w:szCs w:val="22"/>
        </w:rPr>
        <w:t xml:space="preserve"> feel like?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>How is the figure situated in the room/landscape?</w:t>
      </w:r>
    </w:p>
    <w:p w:rsidR="00943539" w:rsidRPr="005F03A5" w:rsidRDefault="00943539" w:rsidP="00943539">
      <w:pPr>
        <w:pStyle w:val="NormalWeb"/>
        <w:numPr>
          <w:ilvl w:val="0"/>
          <w:numId w:val="2"/>
        </w:numPr>
        <w:spacing w:line="276" w:lineRule="auto"/>
        <w:rPr>
          <w:rFonts w:ascii="Georgia" w:hAnsi="Georgia"/>
          <w:b/>
          <w:sz w:val="22"/>
          <w:szCs w:val="22"/>
        </w:rPr>
      </w:pPr>
      <w:r w:rsidRPr="005F03A5">
        <w:rPr>
          <w:rFonts w:ascii="Georgia" w:hAnsi="Georgia"/>
          <w:sz w:val="22"/>
          <w:szCs w:val="22"/>
        </w:rPr>
        <w:t>What kinds of lines can you find in this picture?</w:t>
      </w:r>
    </w:p>
    <w:p w:rsidR="00943539" w:rsidRPr="005F03A5" w:rsidRDefault="00943539" w:rsidP="00943539">
      <w:pPr>
        <w:pStyle w:val="NormalWeb"/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5F03A5">
        <w:rPr>
          <w:rFonts w:ascii="Georgia" w:hAnsi="Georgia"/>
          <w:b/>
          <w:sz w:val="22"/>
          <w:szCs w:val="22"/>
        </w:rPr>
        <w:t xml:space="preserve">Suggested Works 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Forever</w:t>
      </w:r>
      <w:r w:rsidRPr="005F03A5">
        <w:rPr>
          <w:rFonts w:ascii="Georgia" w:hAnsi="Georgia" w:cs="Times New Roman"/>
        </w:rPr>
        <w:t xml:space="preserve">, 2011, </w:t>
      </w:r>
      <w:proofErr w:type="spellStart"/>
      <w:r w:rsidRPr="005F03A5">
        <w:rPr>
          <w:rFonts w:ascii="Georgia" w:hAnsi="Georgia" w:cs="Times New Roman"/>
        </w:rPr>
        <w:t>Odili</w:t>
      </w:r>
      <w:proofErr w:type="spellEnd"/>
      <w:r w:rsidRPr="005F03A5">
        <w:rPr>
          <w:rFonts w:ascii="Georgia" w:hAnsi="Georgia" w:cs="Times New Roman"/>
        </w:rPr>
        <w:t xml:space="preserve"> Donald </w:t>
      </w:r>
      <w:proofErr w:type="spellStart"/>
      <w:r w:rsidRPr="005F03A5">
        <w:rPr>
          <w:rFonts w:ascii="Georgia" w:hAnsi="Georgia" w:cs="Times New Roman"/>
        </w:rPr>
        <w:t>Odita</w:t>
      </w:r>
      <w:proofErr w:type="spellEnd"/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proofErr w:type="spellStart"/>
      <w:r w:rsidRPr="005F03A5">
        <w:rPr>
          <w:rFonts w:ascii="Georgia" w:hAnsi="Georgia" w:cs="Times New Roman"/>
          <w:i/>
        </w:rPr>
        <w:t>Inka</w:t>
      </w:r>
      <w:proofErr w:type="spellEnd"/>
      <w:r w:rsidRPr="005F03A5">
        <w:rPr>
          <w:rFonts w:ascii="Georgia" w:hAnsi="Georgia" w:cs="Times New Roman"/>
          <w:i/>
        </w:rPr>
        <w:t xml:space="preserve"> </w:t>
      </w:r>
      <w:proofErr w:type="spellStart"/>
      <w:r w:rsidRPr="005F03A5">
        <w:rPr>
          <w:rFonts w:ascii="Georgia" w:hAnsi="Georgia" w:cs="Times New Roman"/>
          <w:i/>
        </w:rPr>
        <w:t>Dinka</w:t>
      </w:r>
      <w:proofErr w:type="spellEnd"/>
      <w:r w:rsidRPr="005F03A5">
        <w:rPr>
          <w:rFonts w:ascii="Georgia" w:hAnsi="Georgia" w:cs="Times New Roman"/>
          <w:i/>
        </w:rPr>
        <w:t xml:space="preserve"> Dew</w:t>
      </w:r>
      <w:r w:rsidRPr="005F03A5">
        <w:rPr>
          <w:rFonts w:ascii="Georgia" w:hAnsi="Georgia" w:cs="Times New Roman"/>
        </w:rPr>
        <w:t>, 2008, John Chamberlain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Death Comes to the Banquet Table</w:t>
      </w:r>
      <w:r w:rsidRPr="005F03A5">
        <w:rPr>
          <w:rFonts w:ascii="Georgia" w:hAnsi="Georgia" w:cs="Times New Roman"/>
        </w:rPr>
        <w:t>, c. 1630 – 40,</w:t>
      </w:r>
      <w:r w:rsidRPr="005F03A5">
        <w:t xml:space="preserve"> </w:t>
      </w:r>
      <w:r w:rsidRPr="005F03A5">
        <w:rPr>
          <w:rFonts w:ascii="Georgia" w:hAnsi="Georgia" w:cs="Times New Roman"/>
        </w:rPr>
        <w:t xml:space="preserve">Giovanni </w:t>
      </w:r>
      <w:proofErr w:type="spellStart"/>
      <w:r w:rsidRPr="005F03A5">
        <w:rPr>
          <w:rFonts w:ascii="Georgia" w:hAnsi="Georgia" w:cs="Times New Roman"/>
        </w:rPr>
        <w:t>Martinelli</w:t>
      </w:r>
      <w:proofErr w:type="spellEnd"/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Venus and Cupid</w:t>
      </w:r>
      <w:r w:rsidRPr="005F03A5">
        <w:rPr>
          <w:rFonts w:ascii="Georgia" w:hAnsi="Georgia" w:cs="Times New Roman"/>
        </w:rPr>
        <w:t xml:space="preserve">, c. 1530, </w:t>
      </w:r>
      <w:proofErr w:type="spellStart"/>
      <w:r w:rsidRPr="005F03A5">
        <w:rPr>
          <w:rFonts w:ascii="Georgia" w:hAnsi="Georgia" w:cs="Times New Roman"/>
        </w:rPr>
        <w:t>Domenico</w:t>
      </w:r>
      <w:proofErr w:type="spellEnd"/>
      <w:r w:rsidRPr="005F03A5">
        <w:rPr>
          <w:rFonts w:ascii="Georgia" w:hAnsi="Georgia" w:cs="Times New Roman"/>
        </w:rPr>
        <w:t xml:space="preserve"> </w:t>
      </w:r>
      <w:proofErr w:type="spellStart"/>
      <w:r w:rsidRPr="005F03A5">
        <w:rPr>
          <w:rFonts w:ascii="Georgia" w:hAnsi="Georgia" w:cs="Times New Roman"/>
        </w:rPr>
        <w:t>Beccafumi</w:t>
      </w:r>
      <w:proofErr w:type="spellEnd"/>
      <w:r w:rsidRPr="005F03A5">
        <w:rPr>
          <w:rFonts w:ascii="Georgia" w:hAnsi="Georgia" w:cs="Times New Roman"/>
          <w:i/>
        </w:rPr>
        <w:t xml:space="preserve"> 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Apollo and the Muses</w:t>
      </w:r>
      <w:r w:rsidRPr="005F03A5">
        <w:rPr>
          <w:rFonts w:ascii="Georgia" w:hAnsi="Georgia" w:cs="Times New Roman"/>
        </w:rPr>
        <w:t xml:space="preserve">, c. 1555 – 1560, </w:t>
      </w:r>
      <w:proofErr w:type="spellStart"/>
      <w:r w:rsidRPr="005F03A5">
        <w:rPr>
          <w:rFonts w:ascii="Georgia" w:hAnsi="Georgia" w:cs="Times New Roman"/>
        </w:rPr>
        <w:t>Maerten</w:t>
      </w:r>
      <w:proofErr w:type="spellEnd"/>
      <w:r w:rsidRPr="005F03A5">
        <w:rPr>
          <w:rFonts w:ascii="Georgia" w:hAnsi="Georgia" w:cs="Times New Roman"/>
        </w:rPr>
        <w:t xml:space="preserve"> van </w:t>
      </w:r>
      <w:proofErr w:type="spellStart"/>
      <w:r w:rsidRPr="005F03A5">
        <w:rPr>
          <w:rFonts w:ascii="Georgia" w:hAnsi="Georgia" w:cs="Times New Roman"/>
        </w:rPr>
        <w:t>Heemskerk</w:t>
      </w:r>
      <w:proofErr w:type="spellEnd"/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Portrait of Marie Antoinette, Queen of France,</w:t>
      </w:r>
      <w:r w:rsidRPr="005F03A5">
        <w:rPr>
          <w:rFonts w:ascii="Georgia" w:hAnsi="Georgia" w:cs="Times New Roman"/>
        </w:rPr>
        <w:t xml:space="preserve"> c. 1788, Elisabeth Louise </w:t>
      </w:r>
      <w:proofErr w:type="spellStart"/>
      <w:r w:rsidRPr="005F03A5">
        <w:rPr>
          <w:rFonts w:ascii="Georgia" w:hAnsi="Georgia" w:cs="Times New Roman"/>
        </w:rPr>
        <w:t>Vigée</w:t>
      </w:r>
      <w:proofErr w:type="spellEnd"/>
      <w:r w:rsidRPr="005F03A5">
        <w:rPr>
          <w:rFonts w:ascii="Georgia" w:hAnsi="Georgia" w:cs="Times New Roman"/>
        </w:rPr>
        <w:t>-Lebrun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Snow in </w:t>
      </w:r>
      <w:proofErr w:type="spellStart"/>
      <w:r w:rsidRPr="005F03A5">
        <w:rPr>
          <w:rFonts w:ascii="Georgia" w:hAnsi="Georgia" w:cs="Times New Roman"/>
          <w:i/>
        </w:rPr>
        <w:t>Giverny</w:t>
      </w:r>
      <w:proofErr w:type="spellEnd"/>
      <w:r w:rsidRPr="005F03A5">
        <w:rPr>
          <w:rFonts w:ascii="Georgia" w:hAnsi="Georgia" w:cs="Times New Roman"/>
          <w:i/>
        </w:rPr>
        <w:t xml:space="preserve">, </w:t>
      </w:r>
      <w:r w:rsidRPr="005F03A5">
        <w:rPr>
          <w:rFonts w:ascii="Georgia" w:hAnsi="Georgia" w:cs="Times New Roman"/>
        </w:rPr>
        <w:t>c. 1893, Claude Monet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5F03A5">
        <w:rPr>
          <w:rFonts w:ascii="Georgia" w:hAnsi="Georgia"/>
          <w:i/>
        </w:rPr>
        <w:t xml:space="preserve">In the Garden, </w:t>
      </w:r>
      <w:proofErr w:type="spellStart"/>
      <w:r w:rsidRPr="005F03A5">
        <w:rPr>
          <w:rFonts w:ascii="Georgia" w:hAnsi="Georgia"/>
          <w:i/>
        </w:rPr>
        <w:t>Giverny</w:t>
      </w:r>
      <w:proofErr w:type="spellEnd"/>
      <w:r w:rsidRPr="005F03A5">
        <w:rPr>
          <w:rFonts w:ascii="Georgia" w:hAnsi="Georgia"/>
        </w:rPr>
        <w:t xml:space="preserve">, c.1900-05, Frederick C. </w:t>
      </w:r>
      <w:proofErr w:type="spellStart"/>
      <w:r w:rsidRPr="005F03A5">
        <w:rPr>
          <w:rFonts w:ascii="Georgia" w:hAnsi="Georgia"/>
        </w:rPr>
        <w:t>Frieseke</w:t>
      </w:r>
      <w:proofErr w:type="spellEnd"/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 xml:space="preserve">Landscape, </w:t>
      </w:r>
      <w:proofErr w:type="spellStart"/>
      <w:r w:rsidRPr="005F03A5">
        <w:rPr>
          <w:rFonts w:ascii="Georgia" w:hAnsi="Georgia" w:cs="Times New Roman"/>
          <w:i/>
        </w:rPr>
        <w:t>l’Estaque</w:t>
      </w:r>
      <w:proofErr w:type="spellEnd"/>
      <w:r w:rsidRPr="005F03A5">
        <w:rPr>
          <w:rFonts w:ascii="Georgia" w:hAnsi="Georgia" w:cs="Times New Roman"/>
        </w:rPr>
        <w:t>, 1906, Georges Braque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5F03A5">
        <w:rPr>
          <w:rFonts w:ascii="Georgia" w:hAnsi="Georgia" w:cs="Times New Roman"/>
          <w:i/>
        </w:rPr>
        <w:t>White Line I</w:t>
      </w:r>
      <w:r w:rsidRPr="005F03A5">
        <w:rPr>
          <w:rFonts w:ascii="Georgia" w:hAnsi="Georgia" w:cs="Times New Roman"/>
        </w:rPr>
        <w:t>, 1959, Sam Francis</w:t>
      </w:r>
    </w:p>
    <w:p w:rsidR="00943539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Unique Forms of Continuity in Space</w:t>
      </w:r>
      <w:r w:rsidRPr="005F03A5">
        <w:rPr>
          <w:rFonts w:ascii="Georgia" w:hAnsi="Georgia" w:cs="Times New Roman"/>
        </w:rPr>
        <w:t>, 1913, Umberto Boccioni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Paul </w:t>
      </w:r>
      <w:proofErr w:type="spellStart"/>
      <w:r>
        <w:rPr>
          <w:rFonts w:ascii="Georgia" w:hAnsi="Georgia" w:cs="Times New Roman"/>
          <w:i/>
        </w:rPr>
        <w:t>Léautaud</w:t>
      </w:r>
      <w:proofErr w:type="spellEnd"/>
      <w:r>
        <w:rPr>
          <w:rFonts w:ascii="Georgia" w:hAnsi="Georgia" w:cs="Times New Roman"/>
          <w:i/>
        </w:rPr>
        <w:t xml:space="preserve"> in a Caned Chair</w:t>
      </w:r>
      <w:r>
        <w:rPr>
          <w:rFonts w:ascii="Georgia" w:hAnsi="Georgia" w:cs="Times New Roman"/>
        </w:rPr>
        <w:t>, 1946, Jean Dubuffet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Portrait of a Young Girl</w:t>
      </w:r>
      <w:r w:rsidRPr="005F03A5">
        <w:rPr>
          <w:rFonts w:ascii="Georgia" w:hAnsi="Georgia" w:cs="Times New Roman"/>
          <w:b/>
        </w:rPr>
        <w:t xml:space="preserve">, </w:t>
      </w:r>
      <w:r w:rsidRPr="005F03A5">
        <w:rPr>
          <w:rFonts w:ascii="Georgia" w:hAnsi="Georgia" w:cs="Times New Roman"/>
        </w:rPr>
        <w:t xml:space="preserve">1935, Joan </w:t>
      </w:r>
      <w:proofErr w:type="spellStart"/>
      <w:r w:rsidRPr="005F03A5">
        <w:rPr>
          <w:rFonts w:ascii="Georgia" w:hAnsi="Georgia" w:cs="Times New Roman"/>
        </w:rPr>
        <w:t>Miro</w:t>
      </w:r>
      <w:proofErr w:type="spellEnd"/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Sketch for Several Circles</w:t>
      </w:r>
      <w:r w:rsidRPr="005F03A5">
        <w:rPr>
          <w:rFonts w:ascii="Georgia" w:hAnsi="Georgia" w:cs="Times New Roman"/>
        </w:rPr>
        <w:t xml:space="preserve">, 1926, </w:t>
      </w:r>
      <w:proofErr w:type="spellStart"/>
      <w:r w:rsidRPr="005F03A5">
        <w:rPr>
          <w:rFonts w:ascii="Georgia" w:hAnsi="Georgia" w:cs="Times New Roman"/>
        </w:rPr>
        <w:t>Wassily</w:t>
      </w:r>
      <w:proofErr w:type="spellEnd"/>
      <w:r w:rsidRPr="005F03A5">
        <w:rPr>
          <w:rFonts w:ascii="Georgia" w:hAnsi="Georgia" w:cs="Times New Roman"/>
        </w:rPr>
        <w:t xml:space="preserve"> Kandinsky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/>
          <w:i/>
        </w:rPr>
        <w:t xml:space="preserve">Scramble: Ascending Yellow Values, Descending Spectrum, </w:t>
      </w:r>
      <w:r w:rsidRPr="005F03A5">
        <w:rPr>
          <w:rFonts w:ascii="Georgia" w:hAnsi="Georgia"/>
        </w:rPr>
        <w:t>1978, Frank Stella</w:t>
      </w:r>
      <w:r w:rsidRPr="005F03A5">
        <w:rPr>
          <w:rFonts w:ascii="Georgia" w:hAnsi="Georgia" w:cs="Times New Roman"/>
          <w:i/>
        </w:rPr>
        <w:t xml:space="preserve"> 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ind w:left="360" w:right="-720" w:firstLine="0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Standing Woman</w:t>
      </w:r>
      <w:r w:rsidRPr="005F03A5">
        <w:rPr>
          <w:rFonts w:ascii="Georgia" w:hAnsi="Georgia" w:cs="Times New Roman"/>
        </w:rPr>
        <w:t>, 1953-1955, Alberto Giacometti</w:t>
      </w:r>
    </w:p>
    <w:p w:rsidR="00943539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5F03A5">
        <w:rPr>
          <w:rFonts w:ascii="Georgia" w:hAnsi="Georgia"/>
          <w:i/>
        </w:rPr>
        <w:t>Amusement Park</w:t>
      </w:r>
      <w:r w:rsidRPr="005F03A5">
        <w:rPr>
          <w:rFonts w:ascii="Georgia" w:hAnsi="Georgia"/>
        </w:rPr>
        <w:t>, 1938, David Smith</w:t>
      </w:r>
    </w:p>
    <w:p w:rsidR="00943539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 xml:space="preserve">Dogwood Display </w:t>
      </w:r>
      <w:r w:rsidRPr="005F03A5">
        <w:rPr>
          <w:rFonts w:ascii="Georgia" w:hAnsi="Georgia"/>
          <w:i/>
        </w:rPr>
        <w:t>II</w:t>
      </w:r>
      <w:r w:rsidRPr="005F03A5">
        <w:rPr>
          <w:rFonts w:ascii="Georgia" w:hAnsi="Georgia"/>
        </w:rPr>
        <w:t>, 1972,</w:t>
      </w:r>
      <w:r>
        <w:rPr>
          <w:rFonts w:ascii="Georgia" w:hAnsi="Georgia"/>
          <w:i/>
        </w:rPr>
        <w:t xml:space="preserve"> </w:t>
      </w:r>
      <w:r w:rsidRPr="005F03A5">
        <w:rPr>
          <w:rFonts w:ascii="Georgia" w:hAnsi="Georgia"/>
        </w:rPr>
        <w:t xml:space="preserve">Alma </w:t>
      </w:r>
      <w:r>
        <w:rPr>
          <w:rFonts w:ascii="Georgia" w:hAnsi="Georgia"/>
        </w:rPr>
        <w:t>Thomas</w:t>
      </w:r>
    </w:p>
    <w:p w:rsidR="00943539" w:rsidRPr="005F03A5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i/>
        </w:rPr>
        <w:t>Beaded Panel</w:t>
      </w:r>
      <w:r>
        <w:rPr>
          <w:rFonts w:ascii="Georgia" w:hAnsi="Georgia"/>
        </w:rPr>
        <w:t>, Plains People, c. 1830 (Native American Gallery)</w:t>
      </w:r>
    </w:p>
    <w:p w:rsidR="00943539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Times New Roman"/>
        </w:rPr>
      </w:pPr>
      <w:r w:rsidRPr="005F03A5">
        <w:rPr>
          <w:rFonts w:ascii="Georgia" w:hAnsi="Georgia" w:cs="Times New Roman"/>
          <w:i/>
        </w:rPr>
        <w:t>King’s Tunic</w:t>
      </w:r>
      <w:r w:rsidRPr="005F03A5">
        <w:rPr>
          <w:rFonts w:ascii="Georgia" w:hAnsi="Georgia" w:cs="Times New Roman"/>
        </w:rPr>
        <w:t>, late 19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– early 20</w:t>
      </w:r>
      <w:r w:rsidRPr="005F03A5">
        <w:rPr>
          <w:rFonts w:ascii="Georgia" w:hAnsi="Georgia" w:cs="Times New Roman"/>
          <w:vertAlign w:val="superscript"/>
        </w:rPr>
        <w:t>th</w:t>
      </w:r>
      <w:r w:rsidRPr="005F03A5">
        <w:rPr>
          <w:rFonts w:ascii="Georgia" w:hAnsi="Georgia" w:cs="Times New Roman"/>
        </w:rPr>
        <w:t xml:space="preserve"> Century, Yoruba Peoples</w:t>
      </w:r>
      <w:r>
        <w:rPr>
          <w:rFonts w:ascii="Georgia" w:hAnsi="Georgia" w:cs="Times New Roman"/>
        </w:rPr>
        <w:t xml:space="preserve"> (African Gallery)</w:t>
      </w:r>
    </w:p>
    <w:p w:rsidR="001B1D9A" w:rsidRPr="00943539" w:rsidRDefault="00943539" w:rsidP="00943539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  <w:i/>
        </w:rPr>
        <w:t xml:space="preserve">Male Antelope </w:t>
      </w:r>
      <w:proofErr w:type="spellStart"/>
      <w:r>
        <w:rPr>
          <w:rFonts w:ascii="Georgia" w:hAnsi="Georgia" w:cs="Times New Roman"/>
          <w:i/>
        </w:rPr>
        <w:t>Headress</w:t>
      </w:r>
      <w:proofErr w:type="spellEnd"/>
      <w:r>
        <w:rPr>
          <w:rFonts w:ascii="Georgia" w:hAnsi="Georgia" w:cs="Times New Roman"/>
          <w:i/>
        </w:rPr>
        <w:t xml:space="preserve"> (chi </w:t>
      </w:r>
      <w:proofErr w:type="spellStart"/>
      <w:r>
        <w:rPr>
          <w:rFonts w:ascii="Georgia" w:hAnsi="Georgia" w:cs="Times New Roman"/>
          <w:i/>
        </w:rPr>
        <w:t>wara</w:t>
      </w:r>
      <w:proofErr w:type="spellEnd"/>
      <w:r>
        <w:rPr>
          <w:rFonts w:ascii="Georgia" w:hAnsi="Georgia" w:cs="Times New Roman"/>
          <w:i/>
        </w:rPr>
        <w:t>)</w:t>
      </w:r>
      <w:r>
        <w:rPr>
          <w:rFonts w:ascii="Georgia" w:hAnsi="Georgia" w:cs="Times New Roman"/>
        </w:rPr>
        <w:t xml:space="preserve">, </w:t>
      </w:r>
      <w:proofErr w:type="spellStart"/>
      <w:r>
        <w:rPr>
          <w:rFonts w:ascii="Georgia" w:hAnsi="Georgia" w:cs="Times New Roman"/>
        </w:rPr>
        <w:t>n.d</w:t>
      </w:r>
      <w:proofErr w:type="spellEnd"/>
      <w:r>
        <w:rPr>
          <w:rFonts w:ascii="Georgia" w:hAnsi="Georgia" w:cs="Times New Roman"/>
        </w:rPr>
        <w:t xml:space="preserve">., </w:t>
      </w:r>
      <w:proofErr w:type="spellStart"/>
      <w:r>
        <w:rPr>
          <w:rFonts w:ascii="Georgia" w:hAnsi="Georgia" w:cs="Times New Roman"/>
        </w:rPr>
        <w:t>Bamana</w:t>
      </w:r>
      <w:proofErr w:type="spellEnd"/>
      <w:r>
        <w:rPr>
          <w:rFonts w:ascii="Georgia" w:hAnsi="Georgia" w:cs="Times New Roman"/>
        </w:rPr>
        <w:t xml:space="preserve"> People, Mali (Stafford Gallery)</w:t>
      </w:r>
    </w:p>
    <w:sectPr w:rsidR="001B1D9A" w:rsidRPr="00943539" w:rsidSect="001B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EC0"/>
    <w:multiLevelType w:val="hybridMultilevel"/>
    <w:tmpl w:val="CBE4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52DC4"/>
    <w:multiLevelType w:val="hybridMultilevel"/>
    <w:tmpl w:val="C51E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3539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18F"/>
    <w:rsid w:val="0011522C"/>
    <w:rsid w:val="001153D1"/>
    <w:rsid w:val="00115B00"/>
    <w:rsid w:val="001170DE"/>
    <w:rsid w:val="0011711C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E5A"/>
    <w:rsid w:val="00177D85"/>
    <w:rsid w:val="001801A6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3758"/>
    <w:rsid w:val="003E42DB"/>
    <w:rsid w:val="003E4DA2"/>
    <w:rsid w:val="003E5D0E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1580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C63"/>
    <w:rsid w:val="004C7124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5823"/>
    <w:rsid w:val="0066588B"/>
    <w:rsid w:val="006670C5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96CD4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DE7"/>
    <w:rsid w:val="00937F9B"/>
    <w:rsid w:val="00941154"/>
    <w:rsid w:val="00941273"/>
    <w:rsid w:val="009412A6"/>
    <w:rsid w:val="00941B21"/>
    <w:rsid w:val="0094235A"/>
    <w:rsid w:val="00942E5F"/>
    <w:rsid w:val="00943539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6D4"/>
    <w:rsid w:val="0099374E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F22"/>
    <w:rsid w:val="00BE2360"/>
    <w:rsid w:val="00BE3375"/>
    <w:rsid w:val="00BE444F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2CBF"/>
    <w:rsid w:val="00C03C77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445"/>
    <w:rsid w:val="00C16B1D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5D68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7BD"/>
    <w:rsid w:val="00CB7D38"/>
    <w:rsid w:val="00CC0F91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4DE9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5D68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D04"/>
    <w:rsid w:val="00ED4A4C"/>
    <w:rsid w:val="00ED5E25"/>
    <w:rsid w:val="00ED5F10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7902"/>
    <w:rsid w:val="00F7047F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382"/>
    <w:rsid w:val="00FA5C2E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539"/>
    <w:rPr>
      <w:b/>
      <w:bCs/>
    </w:rPr>
  </w:style>
  <w:style w:type="paragraph" w:styleId="ListParagraph">
    <w:name w:val="List Paragraph"/>
    <w:basedOn w:val="Normal"/>
    <w:uiPriority w:val="34"/>
    <w:qFormat/>
    <w:rsid w:val="00943539"/>
    <w:pPr>
      <w:ind w:left="720"/>
      <w:contextualSpacing/>
    </w:pPr>
  </w:style>
  <w:style w:type="character" w:customStyle="1" w:styleId="caps">
    <w:name w:val="caps"/>
    <w:basedOn w:val="DefaultParagraphFont"/>
    <w:rsid w:val="0094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1</cp:revision>
  <dcterms:created xsi:type="dcterms:W3CDTF">2016-09-02T15:34:00Z</dcterms:created>
  <dcterms:modified xsi:type="dcterms:W3CDTF">2016-09-02T15:35:00Z</dcterms:modified>
</cp:coreProperties>
</file>