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5E" w:rsidRDefault="00D07290">
      <w:pPr>
        <w:rPr>
          <w:rFonts w:ascii="Georgia" w:hAnsi="Georgia"/>
          <w:b/>
          <w:sz w:val="24"/>
          <w:szCs w:val="24"/>
        </w:rPr>
      </w:pPr>
      <w:r w:rsidRPr="00D07290">
        <w:rPr>
          <w:rFonts w:ascii="Georgia" w:hAnsi="Georgia"/>
          <w:b/>
          <w:sz w:val="24"/>
          <w:szCs w:val="24"/>
        </w:rPr>
        <w:t xml:space="preserve">Docent Mentor Program </w:t>
      </w:r>
    </w:p>
    <w:p w:rsidR="00D07290" w:rsidRPr="00D07290" w:rsidRDefault="003E335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Kick-off Luncheon:  </w:t>
      </w:r>
      <w:r w:rsidR="00CB6D96">
        <w:rPr>
          <w:rFonts w:ascii="Georgia" w:hAnsi="Georgia"/>
          <w:b/>
          <w:sz w:val="24"/>
          <w:szCs w:val="24"/>
        </w:rPr>
        <w:t>October 30, 2017</w:t>
      </w:r>
      <w:r>
        <w:rPr>
          <w:rFonts w:ascii="Georgia" w:hAnsi="Georgia"/>
          <w:b/>
          <w:sz w:val="24"/>
          <w:szCs w:val="24"/>
        </w:rPr>
        <w:t>, 12:00 – 1:30 pm</w:t>
      </w:r>
    </w:p>
    <w:p w:rsidR="00D07290" w:rsidRPr="00D07290" w:rsidRDefault="00D07290">
      <w:pPr>
        <w:rPr>
          <w:rFonts w:ascii="Georgia" w:hAnsi="Georgia"/>
          <w:sz w:val="24"/>
          <w:szCs w:val="24"/>
        </w:rPr>
      </w:pPr>
    </w:p>
    <w:p w:rsidR="00D07290" w:rsidRPr="00D07290" w:rsidRDefault="00D07290">
      <w:pPr>
        <w:rPr>
          <w:rFonts w:ascii="Georgia" w:hAnsi="Georgia"/>
          <w:b/>
          <w:sz w:val="24"/>
          <w:szCs w:val="24"/>
        </w:rPr>
      </w:pPr>
      <w:r w:rsidRPr="00D07290">
        <w:rPr>
          <w:rFonts w:ascii="Georgia" w:hAnsi="Georgia"/>
          <w:b/>
          <w:sz w:val="24"/>
          <w:szCs w:val="24"/>
        </w:rPr>
        <w:t xml:space="preserve">TASK 1:  complete by end of </w:t>
      </w:r>
      <w:r w:rsidR="00CB6D96">
        <w:rPr>
          <w:rFonts w:ascii="Georgia" w:hAnsi="Georgia"/>
          <w:b/>
          <w:sz w:val="24"/>
          <w:szCs w:val="24"/>
        </w:rPr>
        <w:t>Nov</w:t>
      </w:r>
      <w:r w:rsidRPr="00D07290">
        <w:rPr>
          <w:rFonts w:ascii="Georgia" w:hAnsi="Georgia"/>
          <w:b/>
          <w:sz w:val="24"/>
          <w:szCs w:val="24"/>
        </w:rPr>
        <w:t>ember</w:t>
      </w:r>
    </w:p>
    <w:p w:rsidR="00D07290" w:rsidRPr="00D07290" w:rsidRDefault="00D07290" w:rsidP="00D07290">
      <w:pPr>
        <w:rPr>
          <w:rFonts w:ascii="Georgia" w:hAnsi="Georgia"/>
          <w:sz w:val="24"/>
          <w:szCs w:val="24"/>
        </w:rPr>
      </w:pPr>
      <w:r w:rsidRPr="00D07290">
        <w:rPr>
          <w:rFonts w:ascii="Georgia" w:hAnsi="Georgia"/>
          <w:sz w:val="24"/>
          <w:szCs w:val="24"/>
        </w:rPr>
        <w:t>Mentor and apprentice</w:t>
      </w:r>
      <w:r w:rsidR="00CB6D96">
        <w:rPr>
          <w:rFonts w:ascii="Georgia" w:hAnsi="Georgia"/>
          <w:sz w:val="24"/>
          <w:szCs w:val="24"/>
        </w:rPr>
        <w:t>s</w:t>
      </w:r>
      <w:r w:rsidRPr="00D07290">
        <w:rPr>
          <w:rFonts w:ascii="Georgia" w:hAnsi="Georgia"/>
          <w:sz w:val="24"/>
          <w:szCs w:val="24"/>
        </w:rPr>
        <w:t xml:space="preserve"> will meet to plan a tour.  Mentor will vocalize the process they go through while planning a tour.  Worksheets are available.  This can be done on a Monday after training with notice.</w:t>
      </w:r>
    </w:p>
    <w:p w:rsidR="00D07290" w:rsidRPr="00D07290" w:rsidRDefault="00D07290" w:rsidP="00D07290">
      <w:pPr>
        <w:rPr>
          <w:rFonts w:ascii="Georgia" w:hAnsi="Georgia"/>
          <w:sz w:val="24"/>
          <w:szCs w:val="24"/>
        </w:rPr>
      </w:pPr>
    </w:p>
    <w:p w:rsidR="00D07290" w:rsidRPr="00D07290" w:rsidRDefault="00D07290" w:rsidP="00D07290">
      <w:pPr>
        <w:rPr>
          <w:rFonts w:ascii="Georgia" w:hAnsi="Georgia"/>
          <w:b/>
          <w:sz w:val="24"/>
          <w:szCs w:val="24"/>
        </w:rPr>
      </w:pPr>
      <w:r w:rsidRPr="00D07290">
        <w:rPr>
          <w:rFonts w:ascii="Georgia" w:hAnsi="Georgia"/>
          <w:b/>
          <w:sz w:val="24"/>
          <w:szCs w:val="24"/>
        </w:rPr>
        <w:t xml:space="preserve">TASK 2:  complete by </w:t>
      </w:r>
      <w:r w:rsidR="00CB6D96">
        <w:rPr>
          <w:rFonts w:ascii="Georgia" w:hAnsi="Georgia"/>
          <w:b/>
          <w:sz w:val="24"/>
          <w:szCs w:val="24"/>
        </w:rPr>
        <w:t>end of January</w:t>
      </w:r>
    </w:p>
    <w:p w:rsidR="00D07290" w:rsidRPr="00D07290" w:rsidRDefault="00D07290" w:rsidP="00D07290">
      <w:pPr>
        <w:rPr>
          <w:rFonts w:ascii="Georgia" w:hAnsi="Georgia"/>
          <w:sz w:val="24"/>
          <w:szCs w:val="24"/>
        </w:rPr>
      </w:pPr>
      <w:r w:rsidRPr="00D07290">
        <w:rPr>
          <w:rFonts w:ascii="Georgia" w:hAnsi="Georgia"/>
          <w:sz w:val="24"/>
          <w:szCs w:val="24"/>
        </w:rPr>
        <w:t xml:space="preserve">Mentor will encourage apprentice to present one work of art during a scheduled tour. </w:t>
      </w:r>
      <w:r>
        <w:rPr>
          <w:rFonts w:ascii="Georgia" w:hAnsi="Georgia"/>
          <w:sz w:val="24"/>
          <w:szCs w:val="24"/>
        </w:rPr>
        <w:t>Meet in advance to determine which work will work best in the tour.</w:t>
      </w:r>
    </w:p>
    <w:p w:rsidR="00D07290" w:rsidRPr="00D07290" w:rsidRDefault="00D07290" w:rsidP="00D07290">
      <w:pPr>
        <w:rPr>
          <w:rFonts w:ascii="Georgia" w:hAnsi="Georgia"/>
          <w:sz w:val="24"/>
          <w:szCs w:val="24"/>
        </w:rPr>
      </w:pPr>
    </w:p>
    <w:p w:rsidR="00D07290" w:rsidRPr="00D07290" w:rsidRDefault="00D07290" w:rsidP="00D07290">
      <w:pPr>
        <w:rPr>
          <w:rFonts w:ascii="Georgia" w:hAnsi="Georgia"/>
          <w:b/>
          <w:sz w:val="24"/>
          <w:szCs w:val="24"/>
        </w:rPr>
      </w:pPr>
      <w:r w:rsidRPr="00D07290">
        <w:rPr>
          <w:rFonts w:ascii="Georgia" w:hAnsi="Georgia"/>
          <w:b/>
          <w:sz w:val="24"/>
          <w:szCs w:val="24"/>
        </w:rPr>
        <w:t xml:space="preserve">TASK 3:  complete by </w:t>
      </w:r>
      <w:r w:rsidR="00CB6D96">
        <w:rPr>
          <w:rFonts w:ascii="Georgia" w:hAnsi="Georgia"/>
          <w:b/>
          <w:sz w:val="24"/>
          <w:szCs w:val="24"/>
        </w:rPr>
        <w:t>mid-</w:t>
      </w:r>
      <w:r w:rsidRPr="00D07290">
        <w:rPr>
          <w:rFonts w:ascii="Georgia" w:hAnsi="Georgia"/>
          <w:b/>
          <w:sz w:val="24"/>
          <w:szCs w:val="24"/>
        </w:rPr>
        <w:t>March</w:t>
      </w:r>
    </w:p>
    <w:p w:rsidR="00D07290" w:rsidRPr="00D07290" w:rsidRDefault="00D07290" w:rsidP="00D07290">
      <w:pPr>
        <w:rPr>
          <w:rFonts w:ascii="Georgia" w:hAnsi="Georgia"/>
          <w:sz w:val="24"/>
          <w:szCs w:val="24"/>
        </w:rPr>
      </w:pPr>
      <w:r w:rsidRPr="00D07290">
        <w:rPr>
          <w:rFonts w:ascii="Georgia" w:hAnsi="Georgia"/>
          <w:sz w:val="24"/>
          <w:szCs w:val="24"/>
        </w:rPr>
        <w:t xml:space="preserve">Mentor will encourage apprentice to present two works of art during a scheduled tour. </w:t>
      </w:r>
      <w:r>
        <w:rPr>
          <w:rFonts w:ascii="Georgia" w:hAnsi="Georgia"/>
          <w:sz w:val="24"/>
          <w:szCs w:val="24"/>
        </w:rPr>
        <w:t>Meet in advance and plan how to link the two works.</w:t>
      </w:r>
    </w:p>
    <w:p w:rsidR="00D07290" w:rsidRDefault="00D07290" w:rsidP="00D07290">
      <w:pPr>
        <w:rPr>
          <w:rFonts w:ascii="Georgia" w:hAnsi="Georgia"/>
          <w:sz w:val="24"/>
          <w:szCs w:val="24"/>
        </w:rPr>
      </w:pPr>
    </w:p>
    <w:p w:rsidR="00B83CE8" w:rsidRDefault="00B83CE8" w:rsidP="00D0729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APPRENTICE PRESENTATIONS</w:t>
      </w:r>
    </w:p>
    <w:p w:rsidR="00B83CE8" w:rsidRDefault="00B83CE8" w:rsidP="00D072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Mentors will support apprentices as they prepare for their spring presentations. This may include advising on works selected, serving as a practice audience, or simply attending the presentation.</w:t>
      </w:r>
    </w:p>
    <w:p w:rsidR="00B83CE8" w:rsidRDefault="00AA02B8" w:rsidP="00D072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Apprentice </w:t>
      </w:r>
      <w:r w:rsidR="00B83CE8">
        <w:rPr>
          <w:rFonts w:ascii="Georgia" w:hAnsi="Georgia"/>
          <w:sz w:val="24"/>
          <w:szCs w:val="24"/>
        </w:rPr>
        <w:t>Presentation</w:t>
      </w:r>
      <w:r w:rsidR="00530427">
        <w:rPr>
          <w:rFonts w:ascii="Georgia" w:hAnsi="Georgia"/>
          <w:sz w:val="24"/>
          <w:szCs w:val="24"/>
        </w:rPr>
        <w:t xml:space="preserve"> dates: </w:t>
      </w:r>
      <w:r w:rsidR="00B03B5E">
        <w:rPr>
          <w:rFonts w:ascii="Georgia" w:hAnsi="Georgia"/>
          <w:sz w:val="24"/>
          <w:szCs w:val="24"/>
        </w:rPr>
        <w:t>March 12</w:t>
      </w:r>
      <w:bookmarkStart w:id="0" w:name="_GoBack"/>
      <w:bookmarkEnd w:id="0"/>
      <w:r w:rsidR="00777515">
        <w:rPr>
          <w:rFonts w:ascii="Georgia" w:hAnsi="Georgia"/>
          <w:sz w:val="24"/>
          <w:szCs w:val="24"/>
        </w:rPr>
        <w:t xml:space="preserve">, April 9, </w:t>
      </w:r>
      <w:r w:rsidR="00530427">
        <w:rPr>
          <w:rFonts w:ascii="Georgia" w:hAnsi="Georgia"/>
          <w:sz w:val="24"/>
          <w:szCs w:val="24"/>
        </w:rPr>
        <w:t>April 16</w:t>
      </w:r>
      <w:r w:rsidR="00777515">
        <w:rPr>
          <w:rFonts w:ascii="Georgia" w:hAnsi="Georgia"/>
          <w:sz w:val="24"/>
          <w:szCs w:val="24"/>
        </w:rPr>
        <w:t>, May 7 or by appointment</w:t>
      </w:r>
    </w:p>
    <w:p w:rsidR="00B83CE8" w:rsidRDefault="00B83CE8" w:rsidP="00D07290">
      <w:pPr>
        <w:rPr>
          <w:rFonts w:ascii="Georgia" w:hAnsi="Georgia"/>
          <w:sz w:val="24"/>
          <w:szCs w:val="24"/>
        </w:rPr>
      </w:pPr>
    </w:p>
    <w:p w:rsidR="00B83CE8" w:rsidRDefault="00B83CE8" w:rsidP="00D07290">
      <w:pPr>
        <w:rPr>
          <w:rFonts w:ascii="Georgia" w:hAnsi="Georgia"/>
          <w:b/>
          <w:sz w:val="24"/>
          <w:szCs w:val="24"/>
        </w:rPr>
      </w:pPr>
      <w:r w:rsidRPr="00B83CE8">
        <w:rPr>
          <w:rFonts w:ascii="Georgia" w:hAnsi="Georgia"/>
          <w:b/>
          <w:sz w:val="24"/>
          <w:szCs w:val="24"/>
        </w:rPr>
        <w:t>GOAL</w:t>
      </w:r>
      <w:r w:rsidR="00FF6244">
        <w:rPr>
          <w:rFonts w:ascii="Georgia" w:hAnsi="Georgia"/>
          <w:b/>
          <w:sz w:val="24"/>
          <w:szCs w:val="24"/>
        </w:rPr>
        <w:t>S</w:t>
      </w:r>
    </w:p>
    <w:p w:rsidR="003E335E" w:rsidRPr="003E335E" w:rsidRDefault="003E335E" w:rsidP="003E335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E335E">
        <w:rPr>
          <w:rFonts w:ascii="Georgia" w:hAnsi="Georgia"/>
          <w:sz w:val="24"/>
          <w:szCs w:val="24"/>
        </w:rPr>
        <w:t>Apprentice docents will become acquainted with master docents and feel that they have a partner(s) for tour preparations.</w:t>
      </w:r>
    </w:p>
    <w:p w:rsidR="003E335E" w:rsidRPr="003E335E" w:rsidRDefault="003E335E" w:rsidP="003E335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E335E">
        <w:rPr>
          <w:rFonts w:ascii="Georgia" w:hAnsi="Georgia"/>
          <w:sz w:val="24"/>
          <w:szCs w:val="24"/>
        </w:rPr>
        <w:t>Apprentice docents will feel comfortable with touring procedures.</w:t>
      </w:r>
    </w:p>
    <w:p w:rsidR="00B83CE8" w:rsidRPr="003E335E" w:rsidRDefault="003E335E" w:rsidP="003E335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E335E">
        <w:rPr>
          <w:rFonts w:ascii="Georgia" w:hAnsi="Georgia"/>
          <w:sz w:val="24"/>
          <w:szCs w:val="24"/>
        </w:rPr>
        <w:t>Apprentice docents</w:t>
      </w:r>
      <w:r w:rsidR="00FF6244" w:rsidRPr="003E335E">
        <w:rPr>
          <w:rFonts w:ascii="Georgia" w:hAnsi="Georgia"/>
          <w:sz w:val="24"/>
          <w:szCs w:val="24"/>
        </w:rPr>
        <w:t xml:space="preserve"> will</w:t>
      </w:r>
      <w:r w:rsidR="00B83CE8" w:rsidRPr="003E335E">
        <w:rPr>
          <w:rFonts w:ascii="Georgia" w:hAnsi="Georgia"/>
          <w:sz w:val="24"/>
          <w:szCs w:val="24"/>
        </w:rPr>
        <w:t xml:space="preserve"> give a full tour by the end of May.</w:t>
      </w:r>
    </w:p>
    <w:p w:rsidR="003E335E" w:rsidRPr="00FF6244" w:rsidRDefault="003E335E">
      <w:pPr>
        <w:rPr>
          <w:rFonts w:ascii="Georgia" w:hAnsi="Georgia"/>
          <w:sz w:val="24"/>
          <w:szCs w:val="24"/>
        </w:rPr>
      </w:pPr>
    </w:p>
    <w:sectPr w:rsidR="003E335E" w:rsidRPr="00FF6244" w:rsidSect="0004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F12"/>
    <w:multiLevelType w:val="hybridMultilevel"/>
    <w:tmpl w:val="50B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5CC"/>
    <w:multiLevelType w:val="hybridMultilevel"/>
    <w:tmpl w:val="4540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417C2"/>
    <w:multiLevelType w:val="hybridMultilevel"/>
    <w:tmpl w:val="31AC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90"/>
    <w:rsid w:val="00043340"/>
    <w:rsid w:val="00154311"/>
    <w:rsid w:val="00350939"/>
    <w:rsid w:val="003E335E"/>
    <w:rsid w:val="00530427"/>
    <w:rsid w:val="00777515"/>
    <w:rsid w:val="00AA02B8"/>
    <w:rsid w:val="00B03B5E"/>
    <w:rsid w:val="00B83CE8"/>
    <w:rsid w:val="00CB6D96"/>
    <w:rsid w:val="00D07290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B3FB"/>
  <w15:docId w15:val="{6D33DB46-8053-4FF0-B6E8-6B0B48D7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350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0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9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7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1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6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6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9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41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7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84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7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0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8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62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04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6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663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8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8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4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9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40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14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73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89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79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55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34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0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74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4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Kennan</dc:creator>
  <cp:lastModifiedBy>Tracy Kennan</cp:lastModifiedBy>
  <cp:revision>4</cp:revision>
  <cp:lastPrinted>2017-10-27T22:25:00Z</cp:lastPrinted>
  <dcterms:created xsi:type="dcterms:W3CDTF">2017-10-20T18:33:00Z</dcterms:created>
  <dcterms:modified xsi:type="dcterms:W3CDTF">2017-10-27T22:25:00Z</dcterms:modified>
</cp:coreProperties>
</file>