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23" w:rsidRDefault="00DD5123" w:rsidP="00DD1A86">
      <w:pPr>
        <w:tabs>
          <w:tab w:val="left" w:pos="360"/>
        </w:tabs>
        <w:rPr>
          <w:rFonts w:ascii="Georgia" w:hAnsi="Georgia"/>
          <w:b/>
          <w:smallCaps/>
          <w:sz w:val="22"/>
          <w:szCs w:val="22"/>
        </w:rPr>
      </w:pPr>
      <w:r w:rsidRPr="00DD1A86">
        <w:rPr>
          <w:rFonts w:ascii="Georgia" w:hAnsi="Georgia"/>
          <w:b/>
          <w:smallCaps/>
          <w:sz w:val="22"/>
          <w:szCs w:val="22"/>
        </w:rPr>
        <w:t>DUTCH ART</w:t>
      </w:r>
      <w:r w:rsidR="00DD1A86">
        <w:rPr>
          <w:rFonts w:ascii="Georgia" w:hAnsi="Georgia"/>
          <w:b/>
          <w:smallCaps/>
          <w:sz w:val="22"/>
          <w:szCs w:val="22"/>
        </w:rPr>
        <w:t xml:space="preserve"> </w:t>
      </w:r>
      <w:r w:rsidR="00DD1A86" w:rsidRPr="00DD1A86">
        <w:rPr>
          <w:rFonts w:ascii="Georgia" w:hAnsi="Georgia"/>
          <w:b/>
          <w:smallCaps/>
          <w:sz w:val="22"/>
          <w:szCs w:val="22"/>
        </w:rPr>
        <w:t xml:space="preserve">| </w:t>
      </w:r>
      <w:r w:rsidRPr="00DD1A86">
        <w:rPr>
          <w:rFonts w:ascii="Georgia" w:hAnsi="Georgia"/>
          <w:b/>
          <w:smallCaps/>
          <w:sz w:val="22"/>
          <w:szCs w:val="22"/>
        </w:rPr>
        <w:t>1500-1700</w:t>
      </w:r>
    </w:p>
    <w:p w:rsidR="00913527" w:rsidRPr="00DD1A86" w:rsidRDefault="00913527" w:rsidP="00DD1A86">
      <w:pPr>
        <w:tabs>
          <w:tab w:val="left" w:pos="360"/>
        </w:tabs>
        <w:rPr>
          <w:rFonts w:ascii="Georgia" w:hAnsi="Georgia"/>
          <w:b/>
          <w:smallCaps/>
          <w:sz w:val="22"/>
          <w:szCs w:val="22"/>
        </w:rPr>
      </w:pPr>
      <w:proofErr w:type="spellStart"/>
      <w:r>
        <w:rPr>
          <w:rFonts w:ascii="Georgia" w:hAnsi="Georgia"/>
          <w:b/>
          <w:smallCaps/>
          <w:sz w:val="22"/>
          <w:szCs w:val="22"/>
        </w:rPr>
        <w:t>selley</w:t>
      </w:r>
      <w:proofErr w:type="spellEnd"/>
      <w:r>
        <w:rPr>
          <w:rFonts w:ascii="Georgia" w:hAnsi="Georgia"/>
          <w:b/>
          <w:smallCaps/>
          <w:sz w:val="22"/>
          <w:szCs w:val="22"/>
        </w:rPr>
        <w:t xml:space="preserve"> &amp; </w:t>
      </w:r>
      <w:proofErr w:type="spellStart"/>
      <w:r>
        <w:rPr>
          <w:rFonts w:ascii="Georgia" w:hAnsi="Georgia"/>
          <w:b/>
          <w:smallCaps/>
          <w:sz w:val="22"/>
          <w:szCs w:val="22"/>
        </w:rPr>
        <w:t>downman</w:t>
      </w:r>
      <w:proofErr w:type="spellEnd"/>
      <w:r>
        <w:rPr>
          <w:rFonts w:ascii="Georgia" w:hAnsi="Georgia"/>
          <w:b/>
          <w:smallCaps/>
          <w:sz w:val="22"/>
          <w:szCs w:val="22"/>
        </w:rPr>
        <w:t xml:space="preserve"> galleries</w:t>
      </w:r>
    </w:p>
    <w:p w:rsidR="00DD5123" w:rsidRPr="00DD1A86" w:rsidRDefault="00DD5123" w:rsidP="00DD5123">
      <w:pPr>
        <w:tabs>
          <w:tab w:val="left" w:pos="360"/>
        </w:tabs>
        <w:rPr>
          <w:rFonts w:ascii="Georgia" w:hAnsi="Georgia"/>
          <w:sz w:val="22"/>
          <w:szCs w:val="22"/>
        </w:rPr>
      </w:pPr>
    </w:p>
    <w:p w:rsidR="00DD5123" w:rsidRPr="00913527" w:rsidRDefault="00DD5123" w:rsidP="00DD5123">
      <w:pPr>
        <w:tabs>
          <w:tab w:val="left" w:pos="360"/>
        </w:tabs>
        <w:rPr>
          <w:rFonts w:ascii="Georgia" w:hAnsi="Georgia"/>
          <w:b/>
          <w:sz w:val="22"/>
          <w:szCs w:val="22"/>
        </w:rPr>
      </w:pPr>
      <w:proofErr w:type="gramStart"/>
      <w:r w:rsidRPr="00DD1A86">
        <w:rPr>
          <w:rFonts w:ascii="Georgia" w:hAnsi="Georgia"/>
          <w:b/>
          <w:smallCaps/>
          <w:sz w:val="22"/>
          <w:szCs w:val="22"/>
        </w:rPr>
        <w:t>Characteristics  of</w:t>
      </w:r>
      <w:proofErr w:type="gramEnd"/>
      <w:r w:rsidRPr="00DD1A86">
        <w:rPr>
          <w:rFonts w:ascii="Georgia" w:hAnsi="Georgia"/>
          <w:b/>
          <w:smallCaps/>
          <w:sz w:val="22"/>
          <w:szCs w:val="22"/>
        </w:rPr>
        <w:t xml:space="preserve"> Northern Renaissance</w:t>
      </w:r>
      <w:r w:rsidRPr="00DD1A86">
        <w:rPr>
          <w:rFonts w:ascii="Georgia" w:hAnsi="Georgia"/>
          <w:sz w:val="22"/>
          <w:szCs w:val="22"/>
        </w:rPr>
        <w:t xml:space="preserve"> </w:t>
      </w:r>
      <w:r w:rsidRPr="00913527">
        <w:rPr>
          <w:rFonts w:ascii="Georgia" w:hAnsi="Georgia"/>
          <w:b/>
          <w:sz w:val="22"/>
          <w:szCs w:val="22"/>
        </w:rPr>
        <w:t>(15th-16th centuries)</w:t>
      </w:r>
    </w:p>
    <w:p w:rsidR="00DD5123" w:rsidRPr="00DD1A86" w:rsidRDefault="00DD5123" w:rsidP="00DD5123">
      <w:pPr>
        <w:tabs>
          <w:tab w:val="left" w:pos="360"/>
        </w:tabs>
        <w:rPr>
          <w:rFonts w:ascii="Georgia" w:hAnsi="Georgia"/>
          <w:sz w:val="22"/>
          <w:szCs w:val="22"/>
        </w:rPr>
      </w:pPr>
      <w:r w:rsidRPr="00DD1A86">
        <w:rPr>
          <w:rFonts w:ascii="Georgia" w:hAnsi="Georgia"/>
          <w:sz w:val="22"/>
          <w:szCs w:val="22"/>
        </w:rPr>
        <w:tab/>
        <w:t>•</w:t>
      </w:r>
      <w:r w:rsidRPr="00DD1A86">
        <w:rPr>
          <w:rFonts w:ascii="Georgia" w:hAnsi="Georgia"/>
          <w:sz w:val="22"/>
          <w:szCs w:val="22"/>
        </w:rPr>
        <w:tab/>
      </w:r>
      <w:proofErr w:type="gramStart"/>
      <w:r w:rsidRPr="00DD1A86">
        <w:rPr>
          <w:rFonts w:ascii="Georgia" w:hAnsi="Georgia"/>
          <w:sz w:val="22"/>
          <w:szCs w:val="22"/>
        </w:rPr>
        <w:t>intense</w:t>
      </w:r>
      <w:proofErr w:type="gramEnd"/>
      <w:r w:rsidRPr="00DD1A86">
        <w:rPr>
          <w:rFonts w:ascii="Georgia" w:hAnsi="Georgia"/>
          <w:sz w:val="22"/>
          <w:szCs w:val="22"/>
        </w:rPr>
        <w:t xml:space="preserve"> realism</w:t>
      </w:r>
      <w:r w:rsidR="003750F2">
        <w:rPr>
          <w:rFonts w:ascii="Georgia" w:hAnsi="Georgia"/>
          <w:sz w:val="22"/>
          <w:szCs w:val="22"/>
        </w:rPr>
        <w:t xml:space="preserve"> through observation</w:t>
      </w:r>
    </w:p>
    <w:p w:rsidR="00DD5123" w:rsidRPr="00DD1A86" w:rsidRDefault="00DD5123" w:rsidP="00DD5123">
      <w:pPr>
        <w:tabs>
          <w:tab w:val="left" w:pos="360"/>
        </w:tabs>
        <w:rPr>
          <w:rFonts w:ascii="Georgia" w:hAnsi="Georgia"/>
          <w:sz w:val="22"/>
          <w:szCs w:val="22"/>
        </w:rPr>
      </w:pPr>
      <w:r w:rsidRPr="00DD1A86">
        <w:rPr>
          <w:rFonts w:ascii="Georgia" w:hAnsi="Georgia"/>
          <w:sz w:val="22"/>
          <w:szCs w:val="22"/>
        </w:rPr>
        <w:tab/>
        <w:t>•</w:t>
      </w:r>
      <w:r w:rsidRPr="00DD1A86">
        <w:rPr>
          <w:rFonts w:ascii="Georgia" w:hAnsi="Georgia"/>
          <w:sz w:val="22"/>
          <w:szCs w:val="22"/>
        </w:rPr>
        <w:tab/>
      </w:r>
      <w:proofErr w:type="gramStart"/>
      <w:r w:rsidRPr="00DD1A86">
        <w:rPr>
          <w:rFonts w:ascii="Georgia" w:hAnsi="Georgia"/>
          <w:sz w:val="22"/>
          <w:szCs w:val="22"/>
        </w:rPr>
        <w:t>unflattering</w:t>
      </w:r>
      <w:proofErr w:type="gramEnd"/>
      <w:r w:rsidRPr="00DD1A86">
        <w:rPr>
          <w:rFonts w:ascii="Georgia" w:hAnsi="Georgia"/>
          <w:sz w:val="22"/>
          <w:szCs w:val="22"/>
        </w:rPr>
        <w:t xml:space="preserve"> honesty</w:t>
      </w:r>
    </w:p>
    <w:p w:rsidR="00DD5123" w:rsidRPr="00DD1A86" w:rsidRDefault="00DD5123" w:rsidP="00DD5123">
      <w:pPr>
        <w:tabs>
          <w:tab w:val="left" w:pos="360"/>
        </w:tabs>
        <w:rPr>
          <w:rFonts w:ascii="Georgia" w:hAnsi="Georgia"/>
          <w:sz w:val="22"/>
          <w:szCs w:val="22"/>
        </w:rPr>
      </w:pPr>
      <w:r w:rsidRPr="00DD1A86">
        <w:rPr>
          <w:rFonts w:ascii="Georgia" w:hAnsi="Georgia"/>
          <w:sz w:val="22"/>
          <w:szCs w:val="22"/>
        </w:rPr>
        <w:tab/>
        <w:t>•</w:t>
      </w:r>
      <w:r w:rsidRPr="00DD1A86">
        <w:rPr>
          <w:rFonts w:ascii="Georgia" w:hAnsi="Georgia"/>
          <w:sz w:val="22"/>
          <w:szCs w:val="22"/>
        </w:rPr>
        <w:tab/>
      </w:r>
      <w:proofErr w:type="gramStart"/>
      <w:r w:rsidRPr="00DD1A86">
        <w:rPr>
          <w:rFonts w:ascii="Georgia" w:hAnsi="Georgia"/>
          <w:sz w:val="22"/>
          <w:szCs w:val="22"/>
        </w:rPr>
        <w:t>complex</w:t>
      </w:r>
      <w:proofErr w:type="gramEnd"/>
      <w:r w:rsidRPr="00DD1A86">
        <w:rPr>
          <w:rFonts w:ascii="Georgia" w:hAnsi="Georgia"/>
          <w:sz w:val="22"/>
          <w:szCs w:val="22"/>
        </w:rPr>
        <w:t>, irregular composition</w:t>
      </w:r>
    </w:p>
    <w:p w:rsidR="00DD5123" w:rsidRPr="00DD1A86" w:rsidRDefault="00DD5123" w:rsidP="00DD5123">
      <w:pPr>
        <w:tabs>
          <w:tab w:val="left" w:pos="360"/>
        </w:tabs>
        <w:rPr>
          <w:rFonts w:ascii="Georgia" w:hAnsi="Georgia"/>
          <w:sz w:val="22"/>
          <w:szCs w:val="22"/>
        </w:rPr>
      </w:pPr>
      <w:r w:rsidRPr="00DD1A86">
        <w:rPr>
          <w:rFonts w:ascii="Georgia" w:hAnsi="Georgia"/>
          <w:sz w:val="22"/>
          <w:szCs w:val="22"/>
        </w:rPr>
        <w:tab/>
        <w:t>•</w:t>
      </w:r>
      <w:r w:rsidRPr="00DD1A86">
        <w:rPr>
          <w:rFonts w:ascii="Georgia" w:hAnsi="Georgia"/>
          <w:sz w:val="22"/>
          <w:szCs w:val="22"/>
        </w:rPr>
        <w:tab/>
      </w:r>
      <w:proofErr w:type="gramStart"/>
      <w:r w:rsidRPr="00DD1A86">
        <w:rPr>
          <w:rFonts w:ascii="Georgia" w:hAnsi="Georgia"/>
          <w:sz w:val="22"/>
          <w:szCs w:val="22"/>
        </w:rPr>
        <w:t>nature</w:t>
      </w:r>
      <w:proofErr w:type="gramEnd"/>
      <w:r w:rsidRPr="00DD1A86">
        <w:rPr>
          <w:rFonts w:ascii="Georgia" w:hAnsi="Georgia"/>
          <w:sz w:val="22"/>
          <w:szCs w:val="22"/>
        </w:rPr>
        <w:t xml:space="preserve"> for inspiration; scientific research</w:t>
      </w:r>
    </w:p>
    <w:p w:rsidR="00DD5123" w:rsidRDefault="00DD5123" w:rsidP="00DD5123">
      <w:pPr>
        <w:tabs>
          <w:tab w:val="left" w:pos="360"/>
        </w:tabs>
        <w:rPr>
          <w:rFonts w:ascii="Georgia" w:hAnsi="Georgia"/>
          <w:sz w:val="22"/>
          <w:szCs w:val="22"/>
        </w:rPr>
      </w:pPr>
      <w:r w:rsidRPr="00DD1A86">
        <w:rPr>
          <w:rFonts w:ascii="Georgia" w:hAnsi="Georgia"/>
          <w:sz w:val="22"/>
          <w:szCs w:val="22"/>
        </w:rPr>
        <w:tab/>
        <w:t>•</w:t>
      </w:r>
      <w:r w:rsidRPr="00DD1A86">
        <w:rPr>
          <w:rFonts w:ascii="Georgia" w:hAnsi="Georgia"/>
          <w:sz w:val="22"/>
          <w:szCs w:val="22"/>
        </w:rPr>
        <w:tab/>
      </w:r>
      <w:proofErr w:type="gramStart"/>
      <w:r w:rsidRPr="00DD1A86">
        <w:rPr>
          <w:rFonts w:ascii="Georgia" w:hAnsi="Georgia"/>
          <w:sz w:val="22"/>
          <w:szCs w:val="22"/>
        </w:rPr>
        <w:t>detailed</w:t>
      </w:r>
      <w:proofErr w:type="gramEnd"/>
      <w:r w:rsidRPr="00DD1A86">
        <w:rPr>
          <w:rFonts w:ascii="Georgia" w:hAnsi="Georgia"/>
          <w:sz w:val="22"/>
          <w:szCs w:val="22"/>
        </w:rPr>
        <w:t>, realistic style</w:t>
      </w:r>
    </w:p>
    <w:p w:rsidR="00DD1A86" w:rsidRPr="00913527" w:rsidRDefault="00DD1A86" w:rsidP="00DD1A86">
      <w:pPr>
        <w:pStyle w:val="ListParagraph"/>
        <w:numPr>
          <w:ilvl w:val="0"/>
          <w:numId w:val="1"/>
        </w:numPr>
        <w:tabs>
          <w:tab w:val="left" w:pos="360"/>
        </w:tabs>
        <w:rPr>
          <w:rFonts w:ascii="Georgia" w:hAnsi="Georgia"/>
          <w:sz w:val="22"/>
          <w:szCs w:val="22"/>
        </w:rPr>
      </w:pPr>
      <w:r w:rsidRPr="00913527">
        <w:rPr>
          <w:rFonts w:ascii="Georgia" w:hAnsi="Georgia"/>
          <w:sz w:val="22"/>
          <w:szCs w:val="22"/>
        </w:rPr>
        <w:t>oil paint</w:t>
      </w:r>
      <w:r w:rsidR="003750F2" w:rsidRPr="00913527">
        <w:rPr>
          <w:rFonts w:ascii="Georgia" w:hAnsi="Georgia"/>
          <w:sz w:val="22"/>
          <w:szCs w:val="22"/>
        </w:rPr>
        <w:t xml:space="preserve"> – deep, luminous color</w:t>
      </w:r>
    </w:p>
    <w:p w:rsidR="003750F2" w:rsidRPr="00913527" w:rsidRDefault="003750F2" w:rsidP="00DD1A86">
      <w:pPr>
        <w:pStyle w:val="ListParagraph"/>
        <w:numPr>
          <w:ilvl w:val="0"/>
          <w:numId w:val="1"/>
        </w:numPr>
        <w:tabs>
          <w:tab w:val="left" w:pos="360"/>
        </w:tabs>
        <w:rPr>
          <w:rFonts w:ascii="Georgia" w:hAnsi="Georgia"/>
          <w:sz w:val="22"/>
          <w:szCs w:val="22"/>
        </w:rPr>
      </w:pPr>
      <w:r w:rsidRPr="00913527">
        <w:rPr>
          <w:rFonts w:ascii="Georgia" w:hAnsi="Georgia"/>
          <w:sz w:val="22"/>
          <w:szCs w:val="22"/>
        </w:rPr>
        <w:t>symbolism</w:t>
      </w:r>
    </w:p>
    <w:p w:rsidR="00DD1A86" w:rsidRPr="00913527" w:rsidRDefault="00DD1A86" w:rsidP="00DD1A86">
      <w:pPr>
        <w:pStyle w:val="ListParagraph"/>
        <w:tabs>
          <w:tab w:val="left" w:pos="360"/>
        </w:tabs>
        <w:rPr>
          <w:rFonts w:ascii="Georgia" w:hAnsi="Georgia"/>
          <w:sz w:val="22"/>
          <w:szCs w:val="22"/>
        </w:rPr>
      </w:pPr>
    </w:p>
    <w:p w:rsidR="00DD1A86" w:rsidRPr="00913527" w:rsidRDefault="00DD1A86" w:rsidP="003750F2">
      <w:pPr>
        <w:pStyle w:val="ListParagraph"/>
        <w:tabs>
          <w:tab w:val="left" w:pos="360"/>
        </w:tabs>
        <w:ind w:left="0"/>
        <w:rPr>
          <w:rFonts w:ascii="Georgia" w:hAnsi="Georgia"/>
          <w:b/>
          <w:sz w:val="22"/>
          <w:szCs w:val="22"/>
        </w:rPr>
      </w:pPr>
      <w:r w:rsidRPr="00913527">
        <w:rPr>
          <w:rFonts w:ascii="Georgia" w:hAnsi="Georgia"/>
          <w:b/>
          <w:sz w:val="22"/>
          <w:szCs w:val="22"/>
        </w:rPr>
        <w:t>Masters</w:t>
      </w:r>
    </w:p>
    <w:p w:rsidR="00DD1A86" w:rsidRPr="00913527" w:rsidRDefault="00DD1A86" w:rsidP="003750F2">
      <w:pPr>
        <w:pStyle w:val="ListParagraph"/>
        <w:numPr>
          <w:ilvl w:val="0"/>
          <w:numId w:val="2"/>
        </w:numPr>
        <w:spacing w:after="200"/>
        <w:rPr>
          <w:rFonts w:ascii="Georgia" w:eastAsia="Calibri" w:hAnsi="Georgia"/>
          <w:sz w:val="22"/>
          <w:szCs w:val="22"/>
        </w:rPr>
      </w:pPr>
      <w:r w:rsidRPr="00913527">
        <w:rPr>
          <w:rFonts w:ascii="Georgia" w:eastAsia="Calibri" w:hAnsi="Georgia"/>
          <w:sz w:val="22"/>
          <w:szCs w:val="22"/>
        </w:rPr>
        <w:t xml:space="preserve">The </w:t>
      </w:r>
      <w:proofErr w:type="spellStart"/>
      <w:r w:rsidRPr="00913527">
        <w:rPr>
          <w:rFonts w:ascii="Georgia" w:eastAsia="Calibri" w:hAnsi="Georgia"/>
          <w:sz w:val="22"/>
          <w:szCs w:val="22"/>
        </w:rPr>
        <w:t>Limbourg</w:t>
      </w:r>
      <w:proofErr w:type="spellEnd"/>
      <w:r w:rsidRPr="00913527">
        <w:rPr>
          <w:rFonts w:ascii="Georgia" w:eastAsia="Calibri" w:hAnsi="Georgia"/>
          <w:sz w:val="22"/>
          <w:szCs w:val="22"/>
        </w:rPr>
        <w:t xml:space="preserve"> Brothers</w:t>
      </w:r>
    </w:p>
    <w:p w:rsidR="00DD1A86" w:rsidRPr="00913527" w:rsidRDefault="00DD1A86" w:rsidP="003750F2">
      <w:pPr>
        <w:pStyle w:val="ListParagraph"/>
        <w:numPr>
          <w:ilvl w:val="0"/>
          <w:numId w:val="2"/>
        </w:numPr>
        <w:spacing w:after="200"/>
        <w:rPr>
          <w:rFonts w:ascii="Georgia" w:eastAsia="Calibri" w:hAnsi="Georgia"/>
          <w:sz w:val="22"/>
          <w:szCs w:val="22"/>
        </w:rPr>
      </w:pPr>
      <w:r w:rsidRPr="00913527">
        <w:rPr>
          <w:rFonts w:ascii="Georgia" w:eastAsia="Calibri" w:hAnsi="Georgia"/>
          <w:sz w:val="22"/>
          <w:szCs w:val="22"/>
        </w:rPr>
        <w:t>Pieter Brueghel the Elder</w:t>
      </w:r>
    </w:p>
    <w:p w:rsidR="00DD1A86" w:rsidRPr="00913527" w:rsidRDefault="00DD1A86" w:rsidP="003750F2">
      <w:pPr>
        <w:pStyle w:val="ListParagraph"/>
        <w:numPr>
          <w:ilvl w:val="0"/>
          <w:numId w:val="2"/>
        </w:numPr>
        <w:rPr>
          <w:rFonts w:ascii="Georgia" w:hAnsi="Georgia"/>
          <w:sz w:val="22"/>
          <w:szCs w:val="22"/>
        </w:rPr>
      </w:pPr>
      <w:r w:rsidRPr="00913527">
        <w:rPr>
          <w:rFonts w:ascii="Georgia" w:hAnsi="Georgia"/>
          <w:sz w:val="22"/>
          <w:szCs w:val="22"/>
        </w:rPr>
        <w:t xml:space="preserve">Robert </w:t>
      </w:r>
      <w:proofErr w:type="spellStart"/>
      <w:r w:rsidRPr="00913527">
        <w:rPr>
          <w:rFonts w:ascii="Georgia" w:hAnsi="Georgia"/>
          <w:sz w:val="22"/>
          <w:szCs w:val="22"/>
        </w:rPr>
        <w:t>Campin</w:t>
      </w:r>
      <w:proofErr w:type="spellEnd"/>
    </w:p>
    <w:p w:rsidR="00DD1A86" w:rsidRPr="00913527" w:rsidRDefault="00DD1A86" w:rsidP="003750F2">
      <w:pPr>
        <w:pStyle w:val="ListParagraph"/>
        <w:numPr>
          <w:ilvl w:val="0"/>
          <w:numId w:val="2"/>
        </w:numPr>
        <w:rPr>
          <w:rFonts w:ascii="Georgia" w:hAnsi="Georgia"/>
          <w:sz w:val="22"/>
          <w:szCs w:val="22"/>
        </w:rPr>
      </w:pPr>
      <w:r w:rsidRPr="00913527">
        <w:rPr>
          <w:rFonts w:ascii="Georgia" w:hAnsi="Georgia"/>
          <w:sz w:val="22"/>
          <w:szCs w:val="22"/>
        </w:rPr>
        <w:t>Jan van Eyck</w:t>
      </w:r>
    </w:p>
    <w:p w:rsidR="00DD1A86" w:rsidRPr="00913527" w:rsidRDefault="00DD1A86" w:rsidP="003750F2">
      <w:pPr>
        <w:pStyle w:val="ListParagraph"/>
        <w:numPr>
          <w:ilvl w:val="0"/>
          <w:numId w:val="2"/>
        </w:numPr>
        <w:rPr>
          <w:rFonts w:ascii="Georgia" w:hAnsi="Georgia"/>
          <w:sz w:val="22"/>
          <w:szCs w:val="22"/>
        </w:rPr>
      </w:pPr>
      <w:proofErr w:type="spellStart"/>
      <w:r w:rsidRPr="00913527">
        <w:rPr>
          <w:rFonts w:ascii="Georgia" w:hAnsi="Georgia"/>
          <w:sz w:val="22"/>
          <w:szCs w:val="22"/>
        </w:rPr>
        <w:t>Rogier</w:t>
      </w:r>
      <w:proofErr w:type="spellEnd"/>
      <w:r w:rsidRPr="00913527">
        <w:rPr>
          <w:rFonts w:ascii="Georgia" w:hAnsi="Georgia"/>
          <w:sz w:val="22"/>
          <w:szCs w:val="22"/>
        </w:rPr>
        <w:t xml:space="preserve"> van </w:t>
      </w:r>
      <w:proofErr w:type="spellStart"/>
      <w:r w:rsidRPr="00913527">
        <w:rPr>
          <w:rFonts w:ascii="Georgia" w:hAnsi="Georgia"/>
          <w:sz w:val="22"/>
          <w:szCs w:val="22"/>
        </w:rPr>
        <w:t>der</w:t>
      </w:r>
      <w:proofErr w:type="spellEnd"/>
      <w:r w:rsidRPr="00913527">
        <w:rPr>
          <w:rFonts w:ascii="Georgia" w:hAnsi="Georgia"/>
          <w:sz w:val="22"/>
          <w:szCs w:val="22"/>
        </w:rPr>
        <w:t xml:space="preserve"> Weyden</w:t>
      </w:r>
    </w:p>
    <w:p w:rsidR="00DD5123" w:rsidRPr="00DD1A86" w:rsidRDefault="00DD5123" w:rsidP="00DD5123">
      <w:pPr>
        <w:tabs>
          <w:tab w:val="left" w:pos="360"/>
        </w:tabs>
        <w:rPr>
          <w:rFonts w:ascii="Georgia" w:hAnsi="Georgia"/>
          <w:sz w:val="22"/>
          <w:szCs w:val="22"/>
        </w:rPr>
      </w:pPr>
    </w:p>
    <w:p w:rsidR="00DD5123" w:rsidRPr="00913527" w:rsidRDefault="00DD5123" w:rsidP="00DD5123">
      <w:pPr>
        <w:tabs>
          <w:tab w:val="left" w:pos="360"/>
        </w:tabs>
        <w:rPr>
          <w:rFonts w:ascii="Georgia" w:hAnsi="Georgia"/>
          <w:b/>
          <w:sz w:val="22"/>
          <w:szCs w:val="22"/>
        </w:rPr>
      </w:pPr>
      <w:r w:rsidRPr="00DD1A86">
        <w:rPr>
          <w:rFonts w:ascii="Georgia" w:hAnsi="Georgia"/>
          <w:b/>
          <w:smallCaps/>
          <w:sz w:val="22"/>
          <w:szCs w:val="22"/>
        </w:rPr>
        <w:t xml:space="preserve">Characteristics of Northern Baroque </w:t>
      </w:r>
      <w:r w:rsidRPr="00913527">
        <w:rPr>
          <w:rFonts w:ascii="Georgia" w:hAnsi="Georgia"/>
          <w:b/>
          <w:sz w:val="22"/>
          <w:szCs w:val="22"/>
        </w:rPr>
        <w:t>(17th century)</w:t>
      </w:r>
    </w:p>
    <w:p w:rsidR="00DD5123" w:rsidRPr="00DD1A86" w:rsidRDefault="00DD5123" w:rsidP="00DD5123">
      <w:pPr>
        <w:tabs>
          <w:tab w:val="left" w:pos="360"/>
        </w:tabs>
        <w:rPr>
          <w:rFonts w:ascii="Georgia" w:hAnsi="Georgia"/>
          <w:sz w:val="22"/>
          <w:szCs w:val="22"/>
        </w:rPr>
      </w:pPr>
      <w:r w:rsidRPr="00DD1A86">
        <w:rPr>
          <w:rFonts w:ascii="Georgia" w:hAnsi="Georgia"/>
          <w:sz w:val="22"/>
          <w:szCs w:val="22"/>
        </w:rPr>
        <w:tab/>
        <w:t>•</w:t>
      </w:r>
      <w:r w:rsidRPr="00DD1A86">
        <w:rPr>
          <w:rFonts w:ascii="Georgia" w:hAnsi="Georgia"/>
          <w:sz w:val="22"/>
          <w:szCs w:val="22"/>
        </w:rPr>
        <w:tab/>
      </w:r>
      <w:proofErr w:type="gramStart"/>
      <w:r w:rsidRPr="00DD1A86">
        <w:rPr>
          <w:rFonts w:ascii="Georgia" w:hAnsi="Georgia"/>
          <w:sz w:val="22"/>
          <w:szCs w:val="22"/>
        </w:rPr>
        <w:t>dramatic</w:t>
      </w:r>
      <w:proofErr w:type="gramEnd"/>
    </w:p>
    <w:p w:rsidR="00DD5123" w:rsidRPr="00DD1A86" w:rsidRDefault="00DD5123" w:rsidP="00DD5123">
      <w:pPr>
        <w:tabs>
          <w:tab w:val="left" w:pos="360"/>
        </w:tabs>
        <w:rPr>
          <w:rFonts w:ascii="Georgia" w:hAnsi="Georgia"/>
          <w:sz w:val="22"/>
          <w:szCs w:val="22"/>
        </w:rPr>
      </w:pPr>
      <w:r w:rsidRPr="00DD1A86">
        <w:rPr>
          <w:rFonts w:ascii="Georgia" w:hAnsi="Georgia"/>
          <w:sz w:val="22"/>
          <w:szCs w:val="22"/>
        </w:rPr>
        <w:tab/>
        <w:t>•</w:t>
      </w:r>
      <w:r w:rsidRPr="00DD1A86">
        <w:rPr>
          <w:rFonts w:ascii="Georgia" w:hAnsi="Georgia"/>
          <w:sz w:val="22"/>
          <w:szCs w:val="22"/>
        </w:rPr>
        <w:tab/>
      </w:r>
      <w:proofErr w:type="gramStart"/>
      <w:r w:rsidRPr="00DD1A86">
        <w:rPr>
          <w:rFonts w:ascii="Georgia" w:hAnsi="Georgia"/>
          <w:sz w:val="22"/>
          <w:szCs w:val="22"/>
        </w:rPr>
        <w:t>humor</w:t>
      </w:r>
      <w:proofErr w:type="gramEnd"/>
      <w:r w:rsidRPr="00DD1A86">
        <w:rPr>
          <w:rFonts w:ascii="Georgia" w:hAnsi="Georgia"/>
          <w:sz w:val="22"/>
          <w:szCs w:val="22"/>
        </w:rPr>
        <w:t xml:space="preserve"> at expense of others</w:t>
      </w:r>
    </w:p>
    <w:p w:rsidR="00DD5123" w:rsidRPr="00DD1A86" w:rsidRDefault="00DD5123" w:rsidP="00DD5123">
      <w:pPr>
        <w:tabs>
          <w:tab w:val="left" w:pos="360"/>
        </w:tabs>
        <w:rPr>
          <w:rFonts w:ascii="Georgia" w:hAnsi="Georgia"/>
          <w:sz w:val="22"/>
          <w:szCs w:val="22"/>
        </w:rPr>
      </w:pPr>
      <w:r w:rsidRPr="00DD1A86">
        <w:rPr>
          <w:rFonts w:ascii="Georgia" w:hAnsi="Georgia"/>
          <w:sz w:val="22"/>
          <w:szCs w:val="22"/>
        </w:rPr>
        <w:tab/>
        <w:t>•</w:t>
      </w:r>
      <w:r w:rsidRPr="00DD1A86">
        <w:rPr>
          <w:rFonts w:ascii="Georgia" w:hAnsi="Georgia"/>
          <w:sz w:val="22"/>
          <w:szCs w:val="22"/>
        </w:rPr>
        <w:tab/>
      </w:r>
      <w:proofErr w:type="gramStart"/>
      <w:r w:rsidRPr="00DD1A86">
        <w:rPr>
          <w:rFonts w:ascii="Georgia" w:hAnsi="Georgia"/>
          <w:sz w:val="22"/>
          <w:szCs w:val="22"/>
        </w:rPr>
        <w:t>middle</w:t>
      </w:r>
      <w:proofErr w:type="gramEnd"/>
      <w:r w:rsidRPr="00DD1A86">
        <w:rPr>
          <w:rFonts w:ascii="Georgia" w:hAnsi="Georgia"/>
          <w:sz w:val="22"/>
          <w:szCs w:val="22"/>
        </w:rPr>
        <w:t xml:space="preserve"> class patrons, collectors mania, fervor for paintings in houses</w:t>
      </w:r>
    </w:p>
    <w:p w:rsidR="00DD5123" w:rsidRPr="00DD1A86" w:rsidRDefault="00DD5123" w:rsidP="00DD5123">
      <w:pPr>
        <w:tabs>
          <w:tab w:val="left" w:pos="360"/>
        </w:tabs>
        <w:rPr>
          <w:rFonts w:ascii="Georgia" w:hAnsi="Georgia"/>
          <w:sz w:val="22"/>
          <w:szCs w:val="22"/>
        </w:rPr>
      </w:pPr>
      <w:r w:rsidRPr="00DD1A86">
        <w:rPr>
          <w:rFonts w:ascii="Georgia" w:hAnsi="Georgia"/>
          <w:sz w:val="22"/>
          <w:szCs w:val="22"/>
        </w:rPr>
        <w:tab/>
        <w:t>•</w:t>
      </w:r>
      <w:r w:rsidRPr="00DD1A86">
        <w:rPr>
          <w:rFonts w:ascii="Georgia" w:hAnsi="Georgia"/>
          <w:sz w:val="22"/>
          <w:szCs w:val="22"/>
        </w:rPr>
        <w:tab/>
      </w:r>
      <w:proofErr w:type="gramStart"/>
      <w:r w:rsidRPr="00DD1A86">
        <w:rPr>
          <w:rFonts w:ascii="Georgia" w:hAnsi="Georgia"/>
          <w:sz w:val="22"/>
          <w:szCs w:val="22"/>
        </w:rPr>
        <w:t>secular</w:t>
      </w:r>
      <w:proofErr w:type="gramEnd"/>
      <w:r w:rsidRPr="00DD1A86">
        <w:rPr>
          <w:rFonts w:ascii="Georgia" w:hAnsi="Georgia"/>
          <w:sz w:val="22"/>
          <w:szCs w:val="22"/>
        </w:rPr>
        <w:t xml:space="preserve"> subject matter: portraits, landscapes, still-</w:t>
      </w:r>
      <w:proofErr w:type="spellStart"/>
      <w:r w:rsidRPr="00DD1A86">
        <w:rPr>
          <w:rFonts w:ascii="Georgia" w:hAnsi="Georgia"/>
          <w:sz w:val="22"/>
          <w:szCs w:val="22"/>
        </w:rPr>
        <w:t>lifes</w:t>
      </w:r>
      <w:proofErr w:type="spellEnd"/>
      <w:r w:rsidRPr="00DD1A86">
        <w:rPr>
          <w:rFonts w:ascii="Georgia" w:hAnsi="Georgia"/>
          <w:sz w:val="22"/>
          <w:szCs w:val="22"/>
        </w:rPr>
        <w:t xml:space="preserve"> and genre</w:t>
      </w:r>
    </w:p>
    <w:p w:rsidR="00DD5123" w:rsidRPr="00DD1A86" w:rsidRDefault="00DD5123" w:rsidP="00DD5123">
      <w:pPr>
        <w:tabs>
          <w:tab w:val="left" w:pos="360"/>
        </w:tabs>
        <w:rPr>
          <w:rFonts w:ascii="Georgia" w:hAnsi="Georgia"/>
          <w:sz w:val="22"/>
          <w:szCs w:val="22"/>
        </w:rPr>
      </w:pPr>
      <w:r w:rsidRPr="00DD1A86">
        <w:rPr>
          <w:rFonts w:ascii="Georgia" w:hAnsi="Georgia"/>
          <w:sz w:val="22"/>
          <w:szCs w:val="22"/>
        </w:rPr>
        <w:tab/>
        <w:t>•</w:t>
      </w:r>
      <w:r w:rsidRPr="00DD1A86">
        <w:rPr>
          <w:rFonts w:ascii="Georgia" w:hAnsi="Georgia"/>
          <w:sz w:val="22"/>
          <w:szCs w:val="22"/>
        </w:rPr>
        <w:tab/>
      </w:r>
      <w:proofErr w:type="gramStart"/>
      <w:r w:rsidRPr="00DD1A86">
        <w:rPr>
          <w:rFonts w:ascii="Georgia" w:hAnsi="Georgia"/>
          <w:sz w:val="22"/>
          <w:szCs w:val="22"/>
        </w:rPr>
        <w:t>theatrical</w:t>
      </w:r>
      <w:proofErr w:type="gramEnd"/>
      <w:r w:rsidRPr="00DD1A86">
        <w:rPr>
          <w:rFonts w:ascii="Georgia" w:hAnsi="Georgia"/>
          <w:sz w:val="22"/>
          <w:szCs w:val="22"/>
        </w:rPr>
        <w:t xml:space="preserve"> lighting</w:t>
      </w:r>
    </w:p>
    <w:p w:rsidR="00DD5123" w:rsidRPr="00DD1A86" w:rsidRDefault="00DD5123" w:rsidP="00DD5123">
      <w:pPr>
        <w:tabs>
          <w:tab w:val="left" w:pos="360"/>
        </w:tabs>
        <w:rPr>
          <w:rFonts w:ascii="Georgia" w:hAnsi="Georgia"/>
          <w:sz w:val="22"/>
          <w:szCs w:val="22"/>
        </w:rPr>
      </w:pPr>
      <w:r w:rsidRPr="00DD1A86">
        <w:rPr>
          <w:rFonts w:ascii="Georgia" w:hAnsi="Georgia"/>
          <w:sz w:val="22"/>
          <w:szCs w:val="22"/>
        </w:rPr>
        <w:tab/>
        <w:t>•</w:t>
      </w:r>
      <w:r w:rsidRPr="00DD1A86">
        <w:rPr>
          <w:rFonts w:ascii="Georgia" w:hAnsi="Georgia"/>
          <w:sz w:val="22"/>
          <w:szCs w:val="22"/>
        </w:rPr>
        <w:tab/>
        <w:t>caters to the popular tastes, less of religious subject matter</w:t>
      </w:r>
    </w:p>
    <w:p w:rsidR="00DD5123" w:rsidRDefault="00DD5123" w:rsidP="00DD5123">
      <w:pPr>
        <w:tabs>
          <w:tab w:val="left" w:pos="360"/>
        </w:tabs>
        <w:rPr>
          <w:rFonts w:ascii="Georgia" w:hAnsi="Georgia"/>
          <w:sz w:val="22"/>
          <w:szCs w:val="22"/>
        </w:rPr>
      </w:pPr>
      <w:r w:rsidRPr="00DD1A86">
        <w:rPr>
          <w:rFonts w:ascii="Georgia" w:hAnsi="Georgia"/>
          <w:sz w:val="22"/>
          <w:szCs w:val="22"/>
        </w:rPr>
        <w:tab/>
        <w:t>•</w:t>
      </w:r>
      <w:r w:rsidRPr="00DD1A86">
        <w:rPr>
          <w:rFonts w:ascii="Georgia" w:hAnsi="Georgia"/>
          <w:sz w:val="22"/>
          <w:szCs w:val="22"/>
        </w:rPr>
        <w:tab/>
        <w:t>Protestant Holland, Catholic Flanders</w:t>
      </w:r>
    </w:p>
    <w:p w:rsidR="003750F2" w:rsidRDefault="003750F2" w:rsidP="00DD5123">
      <w:pPr>
        <w:tabs>
          <w:tab w:val="left" w:pos="360"/>
        </w:tabs>
        <w:rPr>
          <w:rFonts w:ascii="Georgia" w:hAnsi="Georgia"/>
          <w:sz w:val="22"/>
          <w:szCs w:val="22"/>
        </w:rPr>
      </w:pPr>
    </w:p>
    <w:p w:rsidR="003750F2" w:rsidRPr="003750F2" w:rsidRDefault="003750F2" w:rsidP="00DD5123">
      <w:pPr>
        <w:tabs>
          <w:tab w:val="left" w:pos="360"/>
        </w:tabs>
        <w:rPr>
          <w:rFonts w:ascii="Georgia" w:hAnsi="Georgia"/>
          <w:b/>
          <w:sz w:val="22"/>
          <w:szCs w:val="22"/>
        </w:rPr>
      </w:pPr>
      <w:r w:rsidRPr="003750F2">
        <w:rPr>
          <w:rFonts w:ascii="Georgia" w:hAnsi="Georgia"/>
          <w:b/>
          <w:sz w:val="22"/>
          <w:szCs w:val="22"/>
        </w:rPr>
        <w:t>Masters</w:t>
      </w:r>
    </w:p>
    <w:p w:rsidR="003750F2" w:rsidRPr="003750F2" w:rsidRDefault="003750F2" w:rsidP="003750F2">
      <w:pPr>
        <w:pStyle w:val="ListParagraph"/>
        <w:numPr>
          <w:ilvl w:val="0"/>
          <w:numId w:val="3"/>
        </w:numPr>
        <w:spacing w:after="200"/>
        <w:rPr>
          <w:rFonts w:ascii="Georgia" w:eastAsia="Calibri" w:hAnsi="Georgia"/>
          <w:sz w:val="22"/>
          <w:szCs w:val="22"/>
        </w:rPr>
      </w:pPr>
      <w:r w:rsidRPr="003750F2">
        <w:rPr>
          <w:rFonts w:ascii="Georgia" w:eastAsia="Calibri" w:hAnsi="Georgia"/>
          <w:sz w:val="22"/>
          <w:szCs w:val="22"/>
        </w:rPr>
        <w:t xml:space="preserve">Peter Paul Rubens – Marie </w:t>
      </w:r>
      <w:proofErr w:type="spellStart"/>
      <w:r w:rsidRPr="003750F2">
        <w:rPr>
          <w:rFonts w:ascii="Georgia" w:eastAsia="Calibri" w:hAnsi="Georgia"/>
          <w:sz w:val="22"/>
          <w:szCs w:val="22"/>
        </w:rPr>
        <w:t>de’Medici</w:t>
      </w:r>
      <w:proofErr w:type="spellEnd"/>
      <w:r w:rsidRPr="003750F2">
        <w:rPr>
          <w:rFonts w:ascii="Georgia" w:eastAsia="Calibri" w:hAnsi="Georgia"/>
          <w:sz w:val="22"/>
          <w:szCs w:val="22"/>
        </w:rPr>
        <w:t xml:space="preserve"> series</w:t>
      </w:r>
    </w:p>
    <w:p w:rsidR="003750F2" w:rsidRPr="003750F2" w:rsidRDefault="003750F2" w:rsidP="003750F2">
      <w:pPr>
        <w:pStyle w:val="ListParagraph"/>
        <w:numPr>
          <w:ilvl w:val="0"/>
          <w:numId w:val="3"/>
        </w:numPr>
        <w:spacing w:after="200"/>
        <w:rPr>
          <w:rFonts w:ascii="Georgia" w:eastAsia="Calibri" w:hAnsi="Georgia"/>
          <w:sz w:val="22"/>
          <w:szCs w:val="22"/>
        </w:rPr>
      </w:pPr>
      <w:r w:rsidRPr="003750F2">
        <w:rPr>
          <w:rFonts w:ascii="Georgia" w:eastAsia="Calibri" w:hAnsi="Georgia"/>
          <w:sz w:val="22"/>
          <w:szCs w:val="22"/>
        </w:rPr>
        <w:t xml:space="preserve">Anthony van </w:t>
      </w:r>
      <w:proofErr w:type="spellStart"/>
      <w:r w:rsidRPr="003750F2">
        <w:rPr>
          <w:rFonts w:ascii="Georgia" w:eastAsia="Calibri" w:hAnsi="Georgia"/>
          <w:sz w:val="22"/>
          <w:szCs w:val="22"/>
        </w:rPr>
        <w:t>Dyck</w:t>
      </w:r>
      <w:proofErr w:type="spellEnd"/>
      <w:r w:rsidRPr="003750F2">
        <w:rPr>
          <w:rFonts w:ascii="Georgia" w:eastAsia="Calibri" w:hAnsi="Georgia"/>
          <w:sz w:val="22"/>
          <w:szCs w:val="22"/>
        </w:rPr>
        <w:t xml:space="preserve"> – Charles I of England</w:t>
      </w:r>
    </w:p>
    <w:p w:rsidR="003750F2" w:rsidRPr="003750F2" w:rsidRDefault="003750F2" w:rsidP="003750F2">
      <w:pPr>
        <w:pStyle w:val="ListParagraph"/>
        <w:numPr>
          <w:ilvl w:val="0"/>
          <w:numId w:val="3"/>
        </w:numPr>
        <w:spacing w:after="200"/>
        <w:rPr>
          <w:rFonts w:ascii="Georgia" w:eastAsia="Calibri" w:hAnsi="Georgia"/>
          <w:sz w:val="22"/>
          <w:szCs w:val="22"/>
        </w:rPr>
      </w:pPr>
      <w:r w:rsidRPr="003750F2">
        <w:rPr>
          <w:rFonts w:ascii="Georgia" w:eastAsia="Calibri" w:hAnsi="Georgia"/>
          <w:sz w:val="22"/>
          <w:szCs w:val="22"/>
        </w:rPr>
        <w:t>Rembrandt van Rijn</w:t>
      </w:r>
    </w:p>
    <w:p w:rsidR="003750F2" w:rsidRPr="003750F2" w:rsidRDefault="003750F2" w:rsidP="003750F2">
      <w:pPr>
        <w:pStyle w:val="ListParagraph"/>
        <w:numPr>
          <w:ilvl w:val="0"/>
          <w:numId w:val="3"/>
        </w:numPr>
        <w:spacing w:after="200"/>
        <w:rPr>
          <w:rFonts w:ascii="Georgia" w:eastAsia="Calibri" w:hAnsi="Georgia"/>
          <w:sz w:val="22"/>
          <w:szCs w:val="22"/>
        </w:rPr>
      </w:pPr>
      <w:r w:rsidRPr="003750F2">
        <w:rPr>
          <w:rFonts w:ascii="Georgia" w:eastAsia="Calibri" w:hAnsi="Georgia"/>
          <w:sz w:val="22"/>
          <w:szCs w:val="22"/>
        </w:rPr>
        <w:t>Johannes Vermeer</w:t>
      </w:r>
    </w:p>
    <w:p w:rsidR="003750F2" w:rsidRPr="003750F2" w:rsidRDefault="003750F2" w:rsidP="003750F2">
      <w:pPr>
        <w:pStyle w:val="ListParagraph"/>
        <w:numPr>
          <w:ilvl w:val="0"/>
          <w:numId w:val="3"/>
        </w:numPr>
        <w:spacing w:after="200"/>
        <w:rPr>
          <w:rFonts w:ascii="Georgia" w:eastAsia="Calibri" w:hAnsi="Georgia"/>
          <w:sz w:val="22"/>
          <w:szCs w:val="22"/>
        </w:rPr>
      </w:pPr>
      <w:r w:rsidRPr="003750F2">
        <w:rPr>
          <w:rFonts w:ascii="Georgia" w:eastAsia="Calibri" w:hAnsi="Georgia"/>
          <w:sz w:val="22"/>
          <w:szCs w:val="22"/>
        </w:rPr>
        <w:t>Jan Steen</w:t>
      </w:r>
    </w:p>
    <w:p w:rsidR="00DD5123" w:rsidRPr="00DD1A86" w:rsidRDefault="00DD5123" w:rsidP="00DD5123">
      <w:pPr>
        <w:tabs>
          <w:tab w:val="left" w:pos="360"/>
        </w:tabs>
        <w:rPr>
          <w:rFonts w:ascii="Georgia" w:hAnsi="Georgia"/>
          <w:sz w:val="22"/>
          <w:szCs w:val="22"/>
        </w:rPr>
      </w:pPr>
      <w:r w:rsidRPr="00DD1A86">
        <w:rPr>
          <w:rFonts w:ascii="Georgia" w:hAnsi="Georgia"/>
          <w:sz w:val="22"/>
          <w:szCs w:val="22"/>
        </w:rPr>
        <w:t>The country was newly and fiercely independent, its citizens proud and strongly individualistic.  Without the financial support of crown or church, its economy was market driven and occupations were largely unregulated.</w:t>
      </w:r>
    </w:p>
    <w:p w:rsidR="00DD5123" w:rsidRPr="00DD1A86" w:rsidRDefault="00DD5123" w:rsidP="00DD5123">
      <w:pPr>
        <w:tabs>
          <w:tab w:val="left" w:pos="360"/>
        </w:tabs>
        <w:rPr>
          <w:rFonts w:ascii="Georgia" w:hAnsi="Georgia"/>
          <w:sz w:val="22"/>
          <w:szCs w:val="22"/>
        </w:rPr>
      </w:pPr>
    </w:p>
    <w:p w:rsidR="00DD5123" w:rsidRPr="00DD1A86" w:rsidRDefault="00DD5123" w:rsidP="00DD5123">
      <w:pPr>
        <w:tabs>
          <w:tab w:val="left" w:pos="360"/>
        </w:tabs>
        <w:rPr>
          <w:rFonts w:ascii="Georgia" w:hAnsi="Georgia"/>
          <w:sz w:val="22"/>
          <w:szCs w:val="22"/>
        </w:rPr>
      </w:pPr>
      <w:r w:rsidRPr="00DD1A86">
        <w:rPr>
          <w:rFonts w:ascii="Georgia" w:hAnsi="Georgia"/>
          <w:sz w:val="22"/>
          <w:szCs w:val="22"/>
        </w:rPr>
        <w:t xml:space="preserve">The popular culture was image-driven; words were utilitarian, best used by scientists and speculators.  </w:t>
      </w:r>
    </w:p>
    <w:p w:rsidR="00DD5123" w:rsidRPr="00DD1A86" w:rsidRDefault="00DD5123" w:rsidP="00DD5123">
      <w:pPr>
        <w:tabs>
          <w:tab w:val="left" w:pos="360"/>
        </w:tabs>
        <w:rPr>
          <w:rFonts w:ascii="Georgia" w:hAnsi="Georgia"/>
          <w:sz w:val="22"/>
          <w:szCs w:val="22"/>
        </w:rPr>
      </w:pPr>
    </w:p>
    <w:p w:rsidR="00DD5123" w:rsidRPr="00DD1A86" w:rsidRDefault="00DD5123" w:rsidP="00DD5123">
      <w:pPr>
        <w:tabs>
          <w:tab w:val="left" w:pos="360"/>
        </w:tabs>
        <w:rPr>
          <w:rFonts w:ascii="Georgia" w:hAnsi="Georgia"/>
          <w:sz w:val="22"/>
          <w:szCs w:val="22"/>
        </w:rPr>
      </w:pPr>
      <w:r w:rsidRPr="00DD1A86">
        <w:rPr>
          <w:rFonts w:ascii="Georgia" w:hAnsi="Georgia"/>
          <w:sz w:val="22"/>
          <w:szCs w:val="22"/>
        </w:rPr>
        <w:t>Family and domesticity figured prominently; so did prostitution, sensuality, public drunkenness, brawling, tobacco, even violence.</w:t>
      </w:r>
    </w:p>
    <w:p w:rsidR="00DD1A86" w:rsidRPr="00DD1A86" w:rsidRDefault="00DD1A86" w:rsidP="00DD5123">
      <w:pPr>
        <w:tabs>
          <w:tab w:val="left" w:pos="360"/>
        </w:tabs>
        <w:rPr>
          <w:rFonts w:ascii="Georgia" w:hAnsi="Georgia"/>
          <w:sz w:val="22"/>
          <w:szCs w:val="22"/>
        </w:rPr>
      </w:pPr>
    </w:p>
    <w:p w:rsidR="00DD5123" w:rsidRPr="00DD1A86" w:rsidRDefault="00DD5123" w:rsidP="00DD5123">
      <w:pPr>
        <w:tabs>
          <w:tab w:val="left" w:pos="360"/>
        </w:tabs>
        <w:rPr>
          <w:rFonts w:ascii="Georgia" w:hAnsi="Georgia"/>
          <w:sz w:val="22"/>
          <w:szCs w:val="22"/>
        </w:rPr>
      </w:pPr>
      <w:r w:rsidRPr="00DD1A86">
        <w:rPr>
          <w:rFonts w:ascii="Georgia" w:hAnsi="Georgia"/>
          <w:sz w:val="22"/>
          <w:szCs w:val="22"/>
        </w:rPr>
        <w:t>An unmistakable moralistic tone drew a sharp line between the virtuous and the sinner, yet the society itself tolerated both with seeming ease.</w:t>
      </w:r>
    </w:p>
    <w:p w:rsidR="00DD5123" w:rsidRPr="00DD1A86" w:rsidRDefault="00DD5123" w:rsidP="00DD5123">
      <w:pPr>
        <w:tabs>
          <w:tab w:val="left" w:pos="360"/>
        </w:tabs>
        <w:rPr>
          <w:rFonts w:ascii="Georgia" w:hAnsi="Georgia"/>
          <w:sz w:val="22"/>
          <w:szCs w:val="22"/>
        </w:rPr>
      </w:pPr>
    </w:p>
    <w:p w:rsidR="00DD5123" w:rsidRPr="00DD1A86" w:rsidRDefault="00DD5123" w:rsidP="00DD5123">
      <w:pPr>
        <w:tabs>
          <w:tab w:val="left" w:pos="360"/>
        </w:tabs>
        <w:rPr>
          <w:rFonts w:ascii="Georgia" w:hAnsi="Georgia"/>
          <w:sz w:val="22"/>
          <w:szCs w:val="22"/>
        </w:rPr>
      </w:pPr>
      <w:r w:rsidRPr="00DD1A86">
        <w:rPr>
          <w:rFonts w:ascii="Georgia" w:hAnsi="Georgia"/>
          <w:sz w:val="22"/>
          <w:szCs w:val="22"/>
        </w:rPr>
        <w:t>Like the rest of the economy, the arts were market-driven and thus depended on the needs, tastes, fancies, and finances of the local population.  A painter’s livelihood depended as much on how well the tulips did that year as on the excellence of his work.</w:t>
      </w:r>
    </w:p>
    <w:p w:rsidR="00DD1A86" w:rsidRPr="00DD1A86" w:rsidRDefault="00DD1A86" w:rsidP="00DD5123">
      <w:pPr>
        <w:tabs>
          <w:tab w:val="left" w:pos="360"/>
        </w:tabs>
        <w:rPr>
          <w:rFonts w:ascii="Georgia" w:hAnsi="Georgia"/>
          <w:sz w:val="22"/>
          <w:szCs w:val="22"/>
        </w:rPr>
      </w:pPr>
    </w:p>
    <w:p w:rsidR="00DD5123" w:rsidRPr="00DD1A86" w:rsidRDefault="00DD5123" w:rsidP="00DD5123">
      <w:pPr>
        <w:tabs>
          <w:tab w:val="left" w:pos="360"/>
        </w:tabs>
        <w:rPr>
          <w:rFonts w:ascii="Georgia" w:hAnsi="Georgia"/>
          <w:sz w:val="22"/>
          <w:szCs w:val="22"/>
        </w:rPr>
      </w:pPr>
      <w:r w:rsidRPr="00DD1A86">
        <w:rPr>
          <w:rFonts w:ascii="Georgia" w:hAnsi="Georgia"/>
          <w:sz w:val="22"/>
          <w:szCs w:val="22"/>
        </w:rPr>
        <w:t>Many painters became specialists: a minor talent might be more successful if it confined itself to one particular subject, which was then repeated over and over.  The net result was a glut of “look-alike” works, a century of painters too numerous to all be individually identified, and scores of misattributions.</w:t>
      </w:r>
    </w:p>
    <w:p w:rsidR="00DD5123" w:rsidRPr="00DD1A86" w:rsidRDefault="00DD5123" w:rsidP="00DD5123">
      <w:pPr>
        <w:tabs>
          <w:tab w:val="left" w:pos="360"/>
        </w:tabs>
        <w:rPr>
          <w:rFonts w:ascii="Georgia" w:hAnsi="Georgia"/>
          <w:sz w:val="22"/>
          <w:szCs w:val="22"/>
        </w:rPr>
      </w:pPr>
    </w:p>
    <w:p w:rsidR="00DD5123" w:rsidRPr="00DD1A86" w:rsidRDefault="00DD5123" w:rsidP="00DD5123">
      <w:pPr>
        <w:tabs>
          <w:tab w:val="left" w:pos="360"/>
        </w:tabs>
        <w:rPr>
          <w:rFonts w:ascii="Georgia" w:hAnsi="Georgia"/>
          <w:sz w:val="22"/>
          <w:szCs w:val="22"/>
        </w:rPr>
      </w:pPr>
    </w:p>
    <w:p w:rsidR="00D13A65" w:rsidRDefault="00D13A65" w:rsidP="00D13A65">
      <w:pPr>
        <w:tabs>
          <w:tab w:val="left" w:pos="360"/>
          <w:tab w:val="left" w:pos="1710"/>
        </w:tabs>
        <w:rPr>
          <w:rFonts w:ascii="Georgia" w:hAnsi="Georgia"/>
          <w:b/>
          <w:sz w:val="22"/>
          <w:szCs w:val="22"/>
        </w:rPr>
      </w:pPr>
      <w:r w:rsidRPr="00D13A65">
        <w:rPr>
          <w:rFonts w:ascii="Georgia" w:hAnsi="Georgia"/>
          <w:b/>
          <w:sz w:val="22"/>
          <w:szCs w:val="22"/>
        </w:rPr>
        <w:t xml:space="preserve">Thomas </w:t>
      </w:r>
      <w:proofErr w:type="spellStart"/>
      <w:r w:rsidRPr="00D13A65">
        <w:rPr>
          <w:rFonts w:ascii="Georgia" w:hAnsi="Georgia"/>
          <w:b/>
          <w:sz w:val="22"/>
          <w:szCs w:val="22"/>
        </w:rPr>
        <w:t>Willeboirts-Bosschaert</w:t>
      </w:r>
      <w:proofErr w:type="spellEnd"/>
      <w:r w:rsidRPr="00D13A65">
        <w:rPr>
          <w:rFonts w:ascii="Georgia" w:hAnsi="Georgia"/>
          <w:b/>
          <w:sz w:val="22"/>
          <w:szCs w:val="22"/>
        </w:rPr>
        <w:t xml:space="preserve">, (Belgian, 1613 – 1654), </w:t>
      </w:r>
      <w:r w:rsidRPr="00D13A65">
        <w:rPr>
          <w:rFonts w:ascii="Georgia" w:hAnsi="Georgia"/>
          <w:b/>
          <w:i/>
          <w:sz w:val="22"/>
          <w:szCs w:val="22"/>
        </w:rPr>
        <w:t xml:space="preserve">Venus Mourning the Death of Adonis, </w:t>
      </w:r>
      <w:proofErr w:type="spellStart"/>
      <w:r w:rsidRPr="00D13A65">
        <w:rPr>
          <w:rFonts w:ascii="Georgia" w:hAnsi="Georgia"/>
          <w:b/>
          <w:sz w:val="22"/>
          <w:szCs w:val="22"/>
        </w:rPr>
        <w:t>n.d</w:t>
      </w:r>
      <w:proofErr w:type="spellEnd"/>
      <w:r w:rsidRPr="00D13A65">
        <w:rPr>
          <w:rFonts w:ascii="Georgia" w:hAnsi="Georgia"/>
          <w:b/>
          <w:sz w:val="22"/>
          <w:szCs w:val="22"/>
        </w:rPr>
        <w:t>., oil on canvas</w:t>
      </w:r>
    </w:p>
    <w:p w:rsidR="00D13A65" w:rsidRPr="00D13A65" w:rsidRDefault="00D13A65" w:rsidP="00D13A65">
      <w:pPr>
        <w:tabs>
          <w:tab w:val="left" w:pos="360"/>
          <w:tab w:val="left" w:pos="1710"/>
        </w:tabs>
        <w:rPr>
          <w:rFonts w:ascii="Georgia" w:hAnsi="Georgia"/>
          <w:b/>
          <w:smallCaps/>
          <w:sz w:val="22"/>
          <w:szCs w:val="22"/>
        </w:rPr>
      </w:pPr>
    </w:p>
    <w:p w:rsidR="00D13A65" w:rsidRPr="00D13A65" w:rsidRDefault="00D13A65" w:rsidP="00D13A65">
      <w:pPr>
        <w:tabs>
          <w:tab w:val="left" w:pos="360"/>
        </w:tabs>
        <w:rPr>
          <w:rFonts w:ascii="Georgia" w:hAnsi="Georgia"/>
          <w:sz w:val="22"/>
          <w:szCs w:val="22"/>
        </w:rPr>
      </w:pPr>
      <w:r w:rsidRPr="00D13A65">
        <w:rPr>
          <w:rFonts w:ascii="Georgia" w:hAnsi="Georgia"/>
          <w:sz w:val="22"/>
          <w:szCs w:val="22"/>
        </w:rPr>
        <w:t xml:space="preserve">Thomas </w:t>
      </w:r>
      <w:proofErr w:type="spellStart"/>
      <w:r w:rsidRPr="00D13A65">
        <w:rPr>
          <w:rFonts w:ascii="Georgia" w:hAnsi="Georgia"/>
          <w:sz w:val="22"/>
          <w:szCs w:val="22"/>
        </w:rPr>
        <w:t>Willeboirts-Bosschaert</w:t>
      </w:r>
      <w:proofErr w:type="spellEnd"/>
      <w:r w:rsidRPr="00D13A65">
        <w:rPr>
          <w:rFonts w:ascii="Georgia" w:hAnsi="Georgia"/>
          <w:sz w:val="22"/>
          <w:szCs w:val="22"/>
        </w:rPr>
        <w:t xml:space="preserve"> was born to a Catholic family in Bergen op Zoom and worked primarily in Antwerp. His style was influenced by Peter Paul Rubens.  In this mythological scene, Venus has arrived on the scene as Adonis, the Greek god of beauty, lies dying. His faithful dogs stand nearby and appear to be mourning as well. Tales of Adonis’ death vary, but most relate that Adonis was killed by a wild boar while on a hunt. Venus (Aphrodite) appeared to mourn his death and from his blood she made sprout an anemone, a short-lived flower.</w:t>
      </w:r>
    </w:p>
    <w:p w:rsidR="00797E44" w:rsidRDefault="00797E44">
      <w:pPr>
        <w:overflowPunct/>
        <w:autoSpaceDE/>
        <w:autoSpaceDN/>
        <w:adjustRightInd/>
        <w:spacing w:after="200" w:line="276" w:lineRule="auto"/>
        <w:textAlignment w:val="auto"/>
        <w:rPr>
          <w:rFonts w:ascii="Georgia" w:hAnsi="Georgia"/>
          <w:b/>
          <w:smallCaps/>
          <w:sz w:val="22"/>
          <w:szCs w:val="22"/>
        </w:rPr>
      </w:pPr>
    </w:p>
    <w:p w:rsidR="00797E44" w:rsidRPr="00797E44" w:rsidRDefault="00797E44" w:rsidP="00797E44">
      <w:pPr>
        <w:widowControl w:val="0"/>
        <w:spacing w:line="276" w:lineRule="auto"/>
        <w:rPr>
          <w:rFonts w:ascii="Georgia" w:hAnsi="Georgia"/>
          <w:b/>
          <w:bCs/>
          <w:sz w:val="22"/>
          <w:szCs w:val="22"/>
        </w:rPr>
      </w:pPr>
      <w:proofErr w:type="spellStart"/>
      <w:r w:rsidRPr="00797E44">
        <w:rPr>
          <w:rFonts w:ascii="Georgia" w:hAnsi="Georgia"/>
          <w:b/>
          <w:bCs/>
          <w:sz w:val="22"/>
          <w:szCs w:val="22"/>
        </w:rPr>
        <w:t>Marinus</w:t>
      </w:r>
      <w:proofErr w:type="spellEnd"/>
      <w:r w:rsidRPr="00797E44">
        <w:rPr>
          <w:rFonts w:ascii="Georgia" w:hAnsi="Georgia"/>
          <w:b/>
          <w:bCs/>
          <w:sz w:val="22"/>
          <w:szCs w:val="22"/>
        </w:rPr>
        <w:t xml:space="preserve"> van </w:t>
      </w:r>
      <w:proofErr w:type="spellStart"/>
      <w:r w:rsidRPr="00797E44">
        <w:rPr>
          <w:rFonts w:ascii="Georgia" w:hAnsi="Georgia"/>
          <w:b/>
          <w:bCs/>
          <w:sz w:val="22"/>
          <w:szCs w:val="22"/>
        </w:rPr>
        <w:t>Reymerswaele</w:t>
      </w:r>
      <w:proofErr w:type="spellEnd"/>
      <w:r w:rsidRPr="00797E44">
        <w:rPr>
          <w:rFonts w:ascii="Georgia" w:hAnsi="Georgia"/>
          <w:b/>
          <w:bCs/>
          <w:sz w:val="22"/>
          <w:szCs w:val="22"/>
        </w:rPr>
        <w:t xml:space="preserve"> (</w:t>
      </w:r>
      <w:proofErr w:type="spellStart"/>
      <w:r w:rsidRPr="00797E44">
        <w:rPr>
          <w:rFonts w:ascii="Georgia" w:hAnsi="Georgia"/>
          <w:b/>
          <w:bCs/>
          <w:sz w:val="22"/>
          <w:szCs w:val="22"/>
        </w:rPr>
        <w:t>Claeszon</w:t>
      </w:r>
      <w:proofErr w:type="spellEnd"/>
      <w:r w:rsidRPr="00797E44">
        <w:rPr>
          <w:rFonts w:ascii="Georgia" w:hAnsi="Georgia"/>
          <w:b/>
          <w:bCs/>
          <w:sz w:val="22"/>
          <w:szCs w:val="22"/>
        </w:rPr>
        <w:t xml:space="preserve">), Flemish (1495 – 1566), </w:t>
      </w:r>
      <w:r w:rsidRPr="00797E44">
        <w:rPr>
          <w:rFonts w:ascii="Georgia" w:hAnsi="Georgia"/>
          <w:b/>
          <w:bCs/>
          <w:i/>
          <w:iCs/>
          <w:sz w:val="22"/>
          <w:szCs w:val="22"/>
        </w:rPr>
        <w:t>The Lawyer’s Office</w:t>
      </w:r>
      <w:r w:rsidRPr="00797E44">
        <w:rPr>
          <w:rFonts w:ascii="Georgia" w:hAnsi="Georgia"/>
          <w:b/>
          <w:bCs/>
          <w:sz w:val="22"/>
          <w:szCs w:val="22"/>
        </w:rPr>
        <w:t>, 1545, oil on wood, Ella West Freeman Foundation Matching Fund, 70.7</w:t>
      </w:r>
    </w:p>
    <w:p w:rsidR="00797E44" w:rsidRDefault="00797E44" w:rsidP="00797E44">
      <w:pPr>
        <w:widowControl w:val="0"/>
        <w:tabs>
          <w:tab w:val="left" w:pos="9270"/>
        </w:tabs>
        <w:spacing w:line="276" w:lineRule="auto"/>
        <w:rPr>
          <w:rFonts w:ascii="Georgia" w:hAnsi="Georgia"/>
          <w:sz w:val="22"/>
          <w:szCs w:val="22"/>
        </w:rPr>
      </w:pPr>
    </w:p>
    <w:p w:rsidR="00797E44" w:rsidRDefault="00797E44" w:rsidP="00797E44">
      <w:pPr>
        <w:widowControl w:val="0"/>
        <w:tabs>
          <w:tab w:val="left" w:pos="9270"/>
        </w:tabs>
        <w:spacing w:line="276" w:lineRule="auto"/>
        <w:rPr>
          <w:rFonts w:ascii="Georgia" w:hAnsi="Georgia"/>
          <w:sz w:val="22"/>
          <w:szCs w:val="22"/>
        </w:rPr>
      </w:pPr>
      <w:r w:rsidRPr="00797E44">
        <w:rPr>
          <w:rFonts w:ascii="Georgia" w:hAnsi="Georgia"/>
          <w:sz w:val="22"/>
          <w:szCs w:val="22"/>
        </w:rPr>
        <w:t xml:space="preserve">Paintings by masters of Northern Renaissance realism often recorded official contracts or acts, and </w:t>
      </w:r>
      <w:r w:rsidRPr="00797E44">
        <w:rPr>
          <w:rFonts w:ascii="Georgia" w:hAnsi="Georgia"/>
          <w:i/>
          <w:iCs/>
          <w:sz w:val="22"/>
          <w:szCs w:val="22"/>
        </w:rPr>
        <w:t xml:space="preserve">The Lawyer’s Office </w:t>
      </w:r>
      <w:r w:rsidRPr="00797E44">
        <w:rPr>
          <w:rFonts w:ascii="Georgia" w:hAnsi="Georgia"/>
          <w:sz w:val="22"/>
          <w:szCs w:val="22"/>
        </w:rPr>
        <w:t xml:space="preserve">is a remarkable example of this practice. The papers pinned to the wall in the background of the paining tell us about a 1526 lawsuit begun in </w:t>
      </w:r>
      <w:proofErr w:type="spellStart"/>
      <w:r w:rsidRPr="00797E44">
        <w:rPr>
          <w:rFonts w:ascii="Georgia" w:hAnsi="Georgia"/>
          <w:sz w:val="22"/>
          <w:szCs w:val="22"/>
        </w:rPr>
        <w:t>Reymerswaele</w:t>
      </w:r>
      <w:proofErr w:type="spellEnd"/>
      <w:r w:rsidRPr="00797E44">
        <w:rPr>
          <w:rFonts w:ascii="Georgia" w:hAnsi="Georgia"/>
          <w:sz w:val="22"/>
          <w:szCs w:val="22"/>
        </w:rPr>
        <w:t xml:space="preserve"> on the North Sea by the heirs of a man who had purchased a salt refinery from another man. The buyer refused to make the initial payment, and a lawsuit was established by the heirs of the seller. By the time that the legal transactions ended in 1538, the property had been destroyed by storms, leaving only the lawyer to profit from the venture through his legal fees. </w:t>
      </w:r>
    </w:p>
    <w:p w:rsidR="00797E44" w:rsidRPr="00797E44" w:rsidRDefault="00797E44" w:rsidP="00797E44">
      <w:pPr>
        <w:widowControl w:val="0"/>
        <w:tabs>
          <w:tab w:val="left" w:pos="9270"/>
        </w:tabs>
        <w:spacing w:line="276" w:lineRule="auto"/>
        <w:rPr>
          <w:rFonts w:ascii="Georgia" w:hAnsi="Georgia"/>
          <w:sz w:val="22"/>
          <w:szCs w:val="22"/>
        </w:rPr>
      </w:pPr>
    </w:p>
    <w:p w:rsidR="00797E44" w:rsidRPr="00797E44" w:rsidRDefault="00797E44" w:rsidP="00797E44">
      <w:pPr>
        <w:widowControl w:val="0"/>
        <w:spacing w:line="276" w:lineRule="auto"/>
        <w:rPr>
          <w:rFonts w:ascii="Georgia" w:hAnsi="Georgia"/>
          <w:sz w:val="22"/>
          <w:szCs w:val="22"/>
        </w:rPr>
      </w:pPr>
      <w:proofErr w:type="spellStart"/>
      <w:r w:rsidRPr="00797E44">
        <w:rPr>
          <w:rFonts w:ascii="Georgia" w:hAnsi="Georgia"/>
          <w:sz w:val="22"/>
          <w:szCs w:val="22"/>
        </w:rPr>
        <w:t>Marinus</w:t>
      </w:r>
      <w:proofErr w:type="spellEnd"/>
      <w:r w:rsidRPr="00797E44">
        <w:rPr>
          <w:rFonts w:ascii="Georgia" w:hAnsi="Georgia"/>
          <w:sz w:val="22"/>
          <w:szCs w:val="22"/>
        </w:rPr>
        <w:t xml:space="preserve"> van </w:t>
      </w:r>
      <w:proofErr w:type="spellStart"/>
      <w:r w:rsidRPr="00797E44">
        <w:rPr>
          <w:rFonts w:ascii="Georgia" w:hAnsi="Georgia"/>
          <w:sz w:val="22"/>
          <w:szCs w:val="22"/>
        </w:rPr>
        <w:t>Reymerswaele</w:t>
      </w:r>
      <w:proofErr w:type="spellEnd"/>
      <w:r w:rsidRPr="00797E44">
        <w:rPr>
          <w:rFonts w:ascii="Georgia" w:hAnsi="Georgia"/>
          <w:sz w:val="22"/>
          <w:szCs w:val="22"/>
        </w:rPr>
        <w:t xml:space="preserve"> was known in his day as a painter of genre scenes and satire. This painting exemplifies both of these subjects, depicting a record of everyday life in a detailed and satirical style. The conniving lawyer appears well fed and is dressed luxuriously in his red velvet shirt and brown outer garment with a fur-lined collar. Next to him is his clerk who furiously jots down every word that is spoken. The man in the foreground on the far right empties his bag of its contents, probably all of his money in the world. His thin face tells us that he is poor and has had a difficult life and his clothes are simple and made of wool. The two figures in the background appear hopeful (on the left) and stunned (on the right). The artist tells the story of the legal transaction through costume, facial expression and body language. </w:t>
      </w:r>
    </w:p>
    <w:p w:rsidR="003750F2" w:rsidRPr="00D13A65" w:rsidRDefault="003750F2">
      <w:pPr>
        <w:overflowPunct/>
        <w:autoSpaceDE/>
        <w:autoSpaceDN/>
        <w:adjustRightInd/>
        <w:spacing w:after="200" w:line="276" w:lineRule="auto"/>
        <w:textAlignment w:val="auto"/>
        <w:rPr>
          <w:rFonts w:ascii="Georgia" w:hAnsi="Georgia"/>
          <w:b/>
          <w:smallCaps/>
          <w:sz w:val="22"/>
          <w:szCs w:val="22"/>
        </w:rPr>
      </w:pPr>
      <w:r w:rsidRPr="00D13A65">
        <w:rPr>
          <w:rFonts w:ascii="Georgia" w:hAnsi="Georgia"/>
          <w:b/>
          <w:smallCaps/>
          <w:sz w:val="22"/>
          <w:szCs w:val="22"/>
        </w:rPr>
        <w:br w:type="page"/>
      </w:r>
    </w:p>
    <w:p w:rsidR="00DD5123" w:rsidRPr="003750F2" w:rsidRDefault="00DD5123" w:rsidP="00DD5123">
      <w:pPr>
        <w:tabs>
          <w:tab w:val="left" w:pos="360"/>
        </w:tabs>
        <w:ind w:left="2160" w:hanging="2160"/>
        <w:rPr>
          <w:rFonts w:ascii="Georgia" w:hAnsi="Georgia"/>
          <w:b/>
          <w:smallCaps/>
          <w:szCs w:val="24"/>
        </w:rPr>
      </w:pPr>
      <w:r w:rsidRPr="003750F2">
        <w:rPr>
          <w:rFonts w:ascii="Georgia" w:hAnsi="Georgia"/>
          <w:b/>
          <w:smallCaps/>
          <w:szCs w:val="24"/>
        </w:rPr>
        <w:lastRenderedPageBreak/>
        <w:t>Important Dates in Dutch History</w:t>
      </w:r>
    </w:p>
    <w:p w:rsidR="00DD5123" w:rsidRPr="003750F2" w:rsidRDefault="00DD5123" w:rsidP="00DD5123">
      <w:pPr>
        <w:tabs>
          <w:tab w:val="left" w:pos="360"/>
        </w:tabs>
        <w:rPr>
          <w:rFonts w:ascii="Georgia" w:hAnsi="Georgia"/>
          <w:szCs w:val="24"/>
        </w:rPr>
      </w:pPr>
    </w:p>
    <w:p w:rsidR="00DD5123" w:rsidRPr="003750F2" w:rsidRDefault="00DD5123" w:rsidP="00DD5123">
      <w:pPr>
        <w:tabs>
          <w:tab w:val="left" w:pos="360"/>
        </w:tabs>
        <w:ind w:left="1440" w:hanging="1440"/>
        <w:rPr>
          <w:rFonts w:ascii="Georgia" w:hAnsi="Georgia"/>
          <w:szCs w:val="24"/>
        </w:rPr>
      </w:pPr>
      <w:r w:rsidRPr="003750F2">
        <w:rPr>
          <w:rFonts w:ascii="Georgia" w:hAnsi="Georgia"/>
          <w:szCs w:val="24"/>
        </w:rPr>
        <w:t xml:space="preserve">1384 </w:t>
      </w:r>
      <w:r w:rsidRPr="003750F2">
        <w:rPr>
          <w:rFonts w:ascii="Georgia" w:hAnsi="Georgia"/>
          <w:szCs w:val="24"/>
        </w:rPr>
        <w:tab/>
        <w:t>Philip of Burgundy acquires</w:t>
      </w:r>
      <w:r w:rsidRPr="003750F2">
        <w:rPr>
          <w:rFonts w:ascii="Georgia" w:hAnsi="Georgia"/>
          <w:b/>
          <w:szCs w:val="24"/>
        </w:rPr>
        <w:t xml:space="preserve"> Flanders</w:t>
      </w:r>
    </w:p>
    <w:p w:rsidR="00DD5123" w:rsidRPr="003750F2" w:rsidRDefault="00DD5123" w:rsidP="00DD5123">
      <w:pPr>
        <w:tabs>
          <w:tab w:val="left" w:pos="360"/>
        </w:tabs>
        <w:ind w:left="1440" w:hanging="1440"/>
        <w:rPr>
          <w:rFonts w:ascii="Georgia" w:hAnsi="Georgia"/>
          <w:szCs w:val="24"/>
        </w:rPr>
      </w:pPr>
      <w:r w:rsidRPr="003750F2">
        <w:rPr>
          <w:rFonts w:ascii="Georgia" w:hAnsi="Georgia"/>
          <w:szCs w:val="24"/>
        </w:rPr>
        <w:t>1430s</w:t>
      </w:r>
      <w:r w:rsidRPr="003750F2">
        <w:rPr>
          <w:rFonts w:ascii="Georgia" w:hAnsi="Georgia"/>
          <w:szCs w:val="24"/>
        </w:rPr>
        <w:tab/>
        <w:t xml:space="preserve">Van Eyck Brothers invent </w:t>
      </w:r>
      <w:r w:rsidRPr="003750F2">
        <w:rPr>
          <w:rFonts w:ascii="Georgia" w:hAnsi="Georgia"/>
          <w:b/>
          <w:szCs w:val="24"/>
        </w:rPr>
        <w:t>oil</w:t>
      </w:r>
      <w:r w:rsidRPr="003750F2">
        <w:rPr>
          <w:rFonts w:ascii="Georgia" w:hAnsi="Georgia"/>
          <w:szCs w:val="24"/>
        </w:rPr>
        <w:t xml:space="preserve"> paint</w:t>
      </w:r>
    </w:p>
    <w:p w:rsidR="00DD5123" w:rsidRPr="003750F2" w:rsidRDefault="00DD5123" w:rsidP="00DD5123">
      <w:pPr>
        <w:tabs>
          <w:tab w:val="left" w:pos="360"/>
        </w:tabs>
        <w:ind w:left="1440" w:hanging="1440"/>
        <w:rPr>
          <w:rFonts w:ascii="Georgia" w:hAnsi="Georgia"/>
          <w:szCs w:val="24"/>
        </w:rPr>
      </w:pPr>
      <w:r w:rsidRPr="003750F2">
        <w:rPr>
          <w:rFonts w:ascii="Georgia" w:hAnsi="Georgia"/>
          <w:szCs w:val="24"/>
        </w:rPr>
        <w:t>1434</w:t>
      </w:r>
      <w:r w:rsidRPr="003750F2">
        <w:rPr>
          <w:rFonts w:ascii="Georgia" w:hAnsi="Georgia"/>
          <w:szCs w:val="24"/>
        </w:rPr>
        <w:tab/>
        <w:t xml:space="preserve">Jan van Eyck paints </w:t>
      </w:r>
      <w:proofErr w:type="spellStart"/>
      <w:r w:rsidRPr="003750F2">
        <w:rPr>
          <w:rFonts w:ascii="Georgia" w:hAnsi="Georgia"/>
          <w:b/>
          <w:i/>
          <w:szCs w:val="24"/>
        </w:rPr>
        <w:t>Arnolfini</w:t>
      </w:r>
      <w:proofErr w:type="spellEnd"/>
      <w:r w:rsidRPr="003750F2">
        <w:rPr>
          <w:rFonts w:ascii="Georgia" w:hAnsi="Georgia"/>
          <w:b/>
          <w:i/>
          <w:szCs w:val="24"/>
        </w:rPr>
        <w:t xml:space="preserve"> Wedding Portrait</w:t>
      </w:r>
    </w:p>
    <w:p w:rsidR="00DD5123" w:rsidRPr="003750F2" w:rsidRDefault="00DD5123" w:rsidP="00DD5123">
      <w:pPr>
        <w:tabs>
          <w:tab w:val="left" w:pos="360"/>
        </w:tabs>
        <w:ind w:left="1440" w:hanging="1440"/>
        <w:rPr>
          <w:rFonts w:ascii="Georgia" w:hAnsi="Georgia"/>
          <w:szCs w:val="24"/>
        </w:rPr>
      </w:pPr>
      <w:r w:rsidRPr="003750F2">
        <w:rPr>
          <w:rFonts w:ascii="Georgia" w:hAnsi="Georgia"/>
          <w:szCs w:val="24"/>
        </w:rPr>
        <w:t>1474</w:t>
      </w:r>
      <w:r w:rsidRPr="003750F2">
        <w:rPr>
          <w:rFonts w:ascii="Georgia" w:hAnsi="Georgia"/>
          <w:szCs w:val="24"/>
        </w:rPr>
        <w:tab/>
      </w:r>
      <w:r w:rsidRPr="003750F2">
        <w:rPr>
          <w:rFonts w:ascii="Georgia" w:hAnsi="Georgia"/>
          <w:b/>
          <w:szCs w:val="24"/>
        </w:rPr>
        <w:t>Caxton</w:t>
      </w:r>
      <w:r w:rsidRPr="003750F2">
        <w:rPr>
          <w:rFonts w:ascii="Georgia" w:hAnsi="Georgia"/>
          <w:szCs w:val="24"/>
        </w:rPr>
        <w:t xml:space="preserve"> prints first book in English at Bruges</w:t>
      </w:r>
    </w:p>
    <w:p w:rsidR="00DD5123" w:rsidRPr="003750F2" w:rsidRDefault="00DD5123" w:rsidP="00DD5123">
      <w:pPr>
        <w:tabs>
          <w:tab w:val="left" w:pos="360"/>
        </w:tabs>
        <w:ind w:left="1440" w:hanging="1440"/>
        <w:rPr>
          <w:rFonts w:ascii="Georgia" w:hAnsi="Georgia"/>
          <w:szCs w:val="24"/>
        </w:rPr>
      </w:pPr>
      <w:r w:rsidRPr="003750F2">
        <w:rPr>
          <w:rFonts w:ascii="Georgia" w:hAnsi="Georgia"/>
          <w:szCs w:val="24"/>
        </w:rPr>
        <w:t>1505</w:t>
      </w:r>
      <w:r w:rsidRPr="003750F2">
        <w:rPr>
          <w:rFonts w:ascii="Georgia" w:hAnsi="Georgia"/>
          <w:szCs w:val="24"/>
        </w:rPr>
        <w:tab/>
        <w:t xml:space="preserve">Bosch paints </w:t>
      </w:r>
      <w:r w:rsidRPr="003750F2">
        <w:rPr>
          <w:rFonts w:ascii="Georgia" w:hAnsi="Georgia"/>
          <w:b/>
          <w:i/>
          <w:szCs w:val="24"/>
        </w:rPr>
        <w:t>The Garden of Earthly Delights</w:t>
      </w:r>
    </w:p>
    <w:p w:rsidR="00DD5123" w:rsidRPr="003750F2" w:rsidRDefault="00DD5123" w:rsidP="00DD5123">
      <w:pPr>
        <w:tabs>
          <w:tab w:val="left" w:pos="360"/>
        </w:tabs>
        <w:ind w:left="1440" w:hanging="1440"/>
        <w:rPr>
          <w:rFonts w:ascii="Georgia" w:hAnsi="Georgia"/>
          <w:szCs w:val="24"/>
        </w:rPr>
      </w:pPr>
      <w:r w:rsidRPr="003750F2">
        <w:rPr>
          <w:rFonts w:ascii="Georgia" w:hAnsi="Georgia"/>
          <w:szCs w:val="24"/>
        </w:rPr>
        <w:t>1517</w:t>
      </w:r>
      <w:r w:rsidRPr="003750F2">
        <w:rPr>
          <w:rFonts w:ascii="Georgia" w:hAnsi="Georgia"/>
          <w:szCs w:val="24"/>
        </w:rPr>
        <w:tab/>
        <w:t xml:space="preserve">Luther posts </w:t>
      </w:r>
      <w:r w:rsidRPr="003750F2">
        <w:rPr>
          <w:rFonts w:ascii="Georgia" w:hAnsi="Georgia"/>
          <w:b/>
          <w:szCs w:val="24"/>
        </w:rPr>
        <w:t>95 Theses</w:t>
      </w:r>
      <w:r w:rsidRPr="003750F2">
        <w:rPr>
          <w:rFonts w:ascii="Georgia" w:hAnsi="Georgia"/>
          <w:szCs w:val="24"/>
        </w:rPr>
        <w:t>, beginning Protestant Reformation</w:t>
      </w:r>
    </w:p>
    <w:p w:rsidR="00DD5123" w:rsidRPr="003750F2" w:rsidRDefault="00DD5123" w:rsidP="00DD5123">
      <w:pPr>
        <w:tabs>
          <w:tab w:val="left" w:pos="360"/>
        </w:tabs>
        <w:ind w:left="1440" w:hanging="1440"/>
        <w:rPr>
          <w:rFonts w:ascii="Georgia" w:hAnsi="Georgia"/>
          <w:szCs w:val="24"/>
        </w:rPr>
      </w:pPr>
      <w:r w:rsidRPr="003750F2">
        <w:rPr>
          <w:rFonts w:ascii="Georgia" w:hAnsi="Georgia"/>
          <w:szCs w:val="24"/>
        </w:rPr>
        <w:t>1519</w:t>
      </w:r>
      <w:r w:rsidRPr="003750F2">
        <w:rPr>
          <w:rFonts w:ascii="Georgia" w:hAnsi="Georgia"/>
          <w:szCs w:val="24"/>
        </w:rPr>
        <w:tab/>
      </w:r>
      <w:r w:rsidRPr="003750F2">
        <w:rPr>
          <w:rFonts w:ascii="Georgia" w:hAnsi="Georgia"/>
          <w:b/>
          <w:szCs w:val="24"/>
        </w:rPr>
        <w:t>Charles I of Spain</w:t>
      </w:r>
      <w:r w:rsidRPr="003750F2">
        <w:rPr>
          <w:rFonts w:ascii="Georgia" w:hAnsi="Georgia"/>
          <w:szCs w:val="24"/>
        </w:rPr>
        <w:t xml:space="preserve"> is elected as emperor of Spain. </w:t>
      </w:r>
      <w:proofErr w:type="gramStart"/>
      <w:r w:rsidRPr="003750F2">
        <w:rPr>
          <w:rFonts w:ascii="Georgia" w:hAnsi="Georgia"/>
          <w:szCs w:val="24"/>
        </w:rPr>
        <w:t>the</w:t>
      </w:r>
      <w:proofErr w:type="gramEnd"/>
      <w:r w:rsidRPr="003750F2">
        <w:rPr>
          <w:rFonts w:ascii="Georgia" w:hAnsi="Georgia"/>
          <w:szCs w:val="24"/>
        </w:rPr>
        <w:t xml:space="preserve"> Low Countries, Germany, Austria and Italy as Charles V.  He rules until 1555</w:t>
      </w:r>
    </w:p>
    <w:p w:rsidR="00DD5123" w:rsidRPr="003750F2" w:rsidRDefault="00DD5123" w:rsidP="00DD5123">
      <w:pPr>
        <w:tabs>
          <w:tab w:val="left" w:pos="360"/>
        </w:tabs>
        <w:ind w:left="1440" w:hanging="1440"/>
        <w:rPr>
          <w:rFonts w:ascii="Georgia" w:hAnsi="Georgia"/>
          <w:szCs w:val="24"/>
        </w:rPr>
      </w:pPr>
      <w:r w:rsidRPr="003750F2">
        <w:rPr>
          <w:rFonts w:ascii="Georgia" w:hAnsi="Georgia"/>
          <w:szCs w:val="24"/>
        </w:rPr>
        <w:t>1546</w:t>
      </w:r>
      <w:r w:rsidRPr="003750F2">
        <w:rPr>
          <w:rFonts w:ascii="Georgia" w:hAnsi="Georgia"/>
          <w:szCs w:val="24"/>
        </w:rPr>
        <w:tab/>
        <w:t xml:space="preserve">Council of Trent convenes and </w:t>
      </w:r>
      <w:r w:rsidRPr="003750F2">
        <w:rPr>
          <w:rFonts w:ascii="Georgia" w:hAnsi="Georgia"/>
          <w:b/>
          <w:szCs w:val="24"/>
        </w:rPr>
        <w:t>Counter-Reformation</w:t>
      </w:r>
      <w:r w:rsidRPr="003750F2">
        <w:rPr>
          <w:rFonts w:ascii="Georgia" w:hAnsi="Georgia"/>
          <w:szCs w:val="24"/>
        </w:rPr>
        <w:t xml:space="preserve"> begins</w:t>
      </w:r>
    </w:p>
    <w:p w:rsidR="00DD5123" w:rsidRPr="003750F2" w:rsidRDefault="00DD5123" w:rsidP="00DD5123">
      <w:pPr>
        <w:tabs>
          <w:tab w:val="left" w:pos="360"/>
        </w:tabs>
        <w:ind w:left="1440" w:hanging="1440"/>
        <w:rPr>
          <w:rFonts w:ascii="Georgia" w:hAnsi="Georgia"/>
          <w:szCs w:val="24"/>
        </w:rPr>
      </w:pPr>
      <w:r w:rsidRPr="003750F2">
        <w:rPr>
          <w:rFonts w:ascii="Georgia" w:hAnsi="Georgia"/>
          <w:szCs w:val="24"/>
        </w:rPr>
        <w:t>1572</w:t>
      </w:r>
      <w:r w:rsidRPr="003750F2">
        <w:rPr>
          <w:rFonts w:ascii="Georgia" w:hAnsi="Georgia"/>
          <w:szCs w:val="24"/>
        </w:rPr>
        <w:tab/>
      </w:r>
      <w:r w:rsidRPr="003750F2">
        <w:rPr>
          <w:rFonts w:ascii="Georgia" w:hAnsi="Georgia"/>
          <w:b/>
          <w:szCs w:val="24"/>
        </w:rPr>
        <w:t>Dutch War of liberation</w:t>
      </w:r>
      <w:r w:rsidRPr="003750F2">
        <w:rPr>
          <w:rFonts w:ascii="Georgia" w:hAnsi="Georgia"/>
          <w:szCs w:val="24"/>
        </w:rPr>
        <w:t xml:space="preserve"> begins</w:t>
      </w:r>
    </w:p>
    <w:p w:rsidR="00DD5123" w:rsidRPr="003750F2" w:rsidRDefault="00DD5123" w:rsidP="00DD5123">
      <w:pPr>
        <w:tabs>
          <w:tab w:val="left" w:pos="360"/>
        </w:tabs>
        <w:ind w:left="1440" w:hanging="1440"/>
        <w:rPr>
          <w:rFonts w:ascii="Georgia" w:hAnsi="Georgia"/>
          <w:szCs w:val="24"/>
        </w:rPr>
      </w:pPr>
      <w:r w:rsidRPr="003750F2">
        <w:rPr>
          <w:rFonts w:ascii="Georgia" w:hAnsi="Georgia"/>
          <w:szCs w:val="24"/>
        </w:rPr>
        <w:t>1576</w:t>
      </w:r>
      <w:r w:rsidRPr="003750F2">
        <w:rPr>
          <w:rFonts w:ascii="Georgia" w:hAnsi="Georgia"/>
          <w:szCs w:val="24"/>
        </w:rPr>
        <w:tab/>
      </w:r>
      <w:r w:rsidRPr="003750F2">
        <w:rPr>
          <w:rFonts w:ascii="Georgia" w:hAnsi="Georgia"/>
          <w:b/>
          <w:szCs w:val="24"/>
        </w:rPr>
        <w:t>Provinces of Netherlands</w:t>
      </w:r>
      <w:r w:rsidRPr="003750F2">
        <w:rPr>
          <w:rFonts w:ascii="Georgia" w:hAnsi="Georgia"/>
          <w:szCs w:val="24"/>
        </w:rPr>
        <w:t xml:space="preserve"> unite</w:t>
      </w:r>
    </w:p>
    <w:p w:rsidR="00DD5123" w:rsidRPr="003750F2" w:rsidRDefault="00DD5123" w:rsidP="00DD5123">
      <w:pPr>
        <w:tabs>
          <w:tab w:val="left" w:pos="360"/>
        </w:tabs>
        <w:ind w:left="1440" w:hanging="1440"/>
        <w:rPr>
          <w:rFonts w:ascii="Georgia" w:hAnsi="Georgia"/>
          <w:szCs w:val="24"/>
        </w:rPr>
      </w:pPr>
      <w:r w:rsidRPr="003750F2">
        <w:rPr>
          <w:rFonts w:ascii="Georgia" w:hAnsi="Georgia"/>
          <w:szCs w:val="24"/>
        </w:rPr>
        <w:t>1583</w:t>
      </w:r>
      <w:r w:rsidRPr="003750F2">
        <w:rPr>
          <w:rFonts w:ascii="Georgia" w:hAnsi="Georgia"/>
          <w:szCs w:val="24"/>
        </w:rPr>
        <w:tab/>
        <w:t xml:space="preserve">William of Orange becomes ruler of the </w:t>
      </w:r>
      <w:r w:rsidRPr="003750F2">
        <w:rPr>
          <w:rFonts w:ascii="Georgia" w:hAnsi="Georgia"/>
          <w:b/>
          <w:szCs w:val="24"/>
        </w:rPr>
        <w:t>Netherlands</w:t>
      </w:r>
    </w:p>
    <w:p w:rsidR="00DD5123" w:rsidRPr="003750F2" w:rsidRDefault="00DD5123" w:rsidP="00DD5123">
      <w:pPr>
        <w:tabs>
          <w:tab w:val="left" w:pos="360"/>
        </w:tabs>
        <w:ind w:left="1440" w:hanging="1440"/>
        <w:rPr>
          <w:rFonts w:ascii="Georgia" w:hAnsi="Georgia"/>
          <w:szCs w:val="24"/>
        </w:rPr>
      </w:pPr>
      <w:r w:rsidRPr="003750F2">
        <w:rPr>
          <w:rFonts w:ascii="Georgia" w:hAnsi="Georgia"/>
          <w:szCs w:val="24"/>
        </w:rPr>
        <w:t>1595</w:t>
      </w:r>
      <w:r w:rsidRPr="003750F2">
        <w:rPr>
          <w:rFonts w:ascii="Georgia" w:hAnsi="Georgia"/>
          <w:szCs w:val="24"/>
        </w:rPr>
        <w:tab/>
      </w:r>
      <w:r w:rsidRPr="003750F2">
        <w:rPr>
          <w:rFonts w:ascii="Georgia" w:hAnsi="Georgia"/>
          <w:b/>
          <w:szCs w:val="24"/>
        </w:rPr>
        <w:t>Dutch East India Company</w:t>
      </w:r>
      <w:r w:rsidRPr="003750F2">
        <w:rPr>
          <w:rFonts w:ascii="Georgia" w:hAnsi="Georgia"/>
          <w:szCs w:val="24"/>
        </w:rPr>
        <w:t xml:space="preserve"> is established</w:t>
      </w:r>
    </w:p>
    <w:p w:rsidR="00DD5123" w:rsidRPr="003750F2" w:rsidRDefault="00DD5123" w:rsidP="00DD5123">
      <w:pPr>
        <w:tabs>
          <w:tab w:val="left" w:pos="360"/>
        </w:tabs>
        <w:rPr>
          <w:rFonts w:ascii="Georgia" w:hAnsi="Georgia"/>
          <w:szCs w:val="24"/>
        </w:rPr>
      </w:pPr>
      <w:r w:rsidRPr="003750F2">
        <w:rPr>
          <w:rFonts w:ascii="Georgia" w:hAnsi="Georgia"/>
          <w:szCs w:val="24"/>
        </w:rPr>
        <w:t>1598</w:t>
      </w:r>
      <w:r w:rsidRPr="003750F2">
        <w:rPr>
          <w:rFonts w:ascii="Georgia" w:hAnsi="Georgia"/>
          <w:szCs w:val="24"/>
        </w:rPr>
        <w:tab/>
      </w:r>
      <w:r w:rsidRPr="003750F2">
        <w:rPr>
          <w:rFonts w:ascii="Georgia" w:hAnsi="Georgia"/>
          <w:szCs w:val="24"/>
        </w:rPr>
        <w:tab/>
        <w:t xml:space="preserve">Edict of Nantes revoked, sending </w:t>
      </w:r>
      <w:r w:rsidRPr="003750F2">
        <w:rPr>
          <w:rFonts w:ascii="Georgia" w:hAnsi="Georgia"/>
          <w:b/>
          <w:szCs w:val="24"/>
        </w:rPr>
        <w:t>Protestants</w:t>
      </w:r>
      <w:r w:rsidRPr="003750F2">
        <w:rPr>
          <w:rFonts w:ascii="Georgia" w:hAnsi="Georgia"/>
          <w:szCs w:val="24"/>
        </w:rPr>
        <w:t xml:space="preserve"> fleeing France</w:t>
      </w:r>
    </w:p>
    <w:p w:rsidR="00DD5123" w:rsidRPr="003750F2" w:rsidRDefault="00DD5123" w:rsidP="00DD5123">
      <w:pPr>
        <w:tabs>
          <w:tab w:val="left" w:pos="360"/>
        </w:tabs>
        <w:ind w:left="1440" w:hanging="1440"/>
        <w:rPr>
          <w:rFonts w:ascii="Georgia" w:hAnsi="Georgia"/>
          <w:szCs w:val="24"/>
        </w:rPr>
      </w:pPr>
      <w:r w:rsidRPr="003750F2">
        <w:rPr>
          <w:rFonts w:ascii="Georgia" w:hAnsi="Georgia"/>
          <w:szCs w:val="24"/>
        </w:rPr>
        <w:t>1609</w:t>
      </w:r>
      <w:r w:rsidRPr="003750F2">
        <w:rPr>
          <w:rFonts w:ascii="Georgia" w:hAnsi="Georgia"/>
          <w:szCs w:val="24"/>
        </w:rPr>
        <w:tab/>
        <w:t xml:space="preserve">Spain recognizes </w:t>
      </w:r>
      <w:r w:rsidRPr="003750F2">
        <w:rPr>
          <w:rFonts w:ascii="Georgia" w:hAnsi="Georgia"/>
          <w:b/>
          <w:szCs w:val="24"/>
        </w:rPr>
        <w:t>Dutch independence</w:t>
      </w:r>
    </w:p>
    <w:p w:rsidR="00DD5123" w:rsidRPr="003750F2" w:rsidRDefault="00DD5123" w:rsidP="00DD5123">
      <w:pPr>
        <w:tabs>
          <w:tab w:val="left" w:pos="360"/>
        </w:tabs>
        <w:ind w:left="1440" w:hanging="1440"/>
        <w:rPr>
          <w:rFonts w:ascii="Georgia" w:hAnsi="Georgia"/>
          <w:szCs w:val="24"/>
        </w:rPr>
      </w:pPr>
      <w:r w:rsidRPr="003750F2">
        <w:rPr>
          <w:rFonts w:ascii="Georgia" w:hAnsi="Georgia"/>
          <w:szCs w:val="24"/>
        </w:rPr>
        <w:t>1627</w:t>
      </w:r>
      <w:r w:rsidRPr="003750F2">
        <w:rPr>
          <w:rFonts w:ascii="Georgia" w:hAnsi="Georgia"/>
          <w:szCs w:val="24"/>
        </w:rPr>
        <w:tab/>
        <w:t xml:space="preserve">Hals paints </w:t>
      </w:r>
      <w:r w:rsidRPr="003750F2">
        <w:rPr>
          <w:rFonts w:ascii="Georgia" w:hAnsi="Georgia"/>
          <w:b/>
          <w:i/>
          <w:szCs w:val="24"/>
        </w:rPr>
        <w:t>The Jolly Topper</w:t>
      </w:r>
    </w:p>
    <w:p w:rsidR="00DD5123" w:rsidRPr="003750F2" w:rsidRDefault="00DD5123" w:rsidP="00DD5123">
      <w:pPr>
        <w:tabs>
          <w:tab w:val="left" w:pos="360"/>
        </w:tabs>
        <w:ind w:left="1440" w:hanging="1440"/>
        <w:rPr>
          <w:rFonts w:ascii="Georgia" w:hAnsi="Georgia"/>
          <w:b/>
          <w:szCs w:val="24"/>
        </w:rPr>
      </w:pPr>
      <w:r w:rsidRPr="003750F2">
        <w:rPr>
          <w:rFonts w:ascii="Georgia" w:hAnsi="Georgia"/>
          <w:szCs w:val="24"/>
        </w:rPr>
        <w:t>1642</w:t>
      </w:r>
      <w:r w:rsidRPr="003750F2">
        <w:rPr>
          <w:rFonts w:ascii="Georgia" w:hAnsi="Georgia"/>
          <w:szCs w:val="24"/>
        </w:rPr>
        <w:tab/>
        <w:t>Dutch explorer Tasman discovers</w:t>
      </w:r>
      <w:r w:rsidRPr="003750F2">
        <w:rPr>
          <w:rFonts w:ascii="Georgia" w:hAnsi="Georgia"/>
          <w:b/>
          <w:szCs w:val="24"/>
        </w:rPr>
        <w:t xml:space="preserve"> New Zealand</w:t>
      </w:r>
    </w:p>
    <w:p w:rsidR="00DD5123" w:rsidRPr="003750F2" w:rsidRDefault="00DD5123" w:rsidP="00DD5123">
      <w:pPr>
        <w:tabs>
          <w:tab w:val="left" w:pos="360"/>
        </w:tabs>
        <w:ind w:left="1440" w:hanging="1440"/>
        <w:rPr>
          <w:rFonts w:ascii="Georgia" w:hAnsi="Georgia"/>
          <w:szCs w:val="24"/>
        </w:rPr>
      </w:pPr>
      <w:r w:rsidRPr="003750F2">
        <w:rPr>
          <w:rFonts w:ascii="Georgia" w:hAnsi="Georgia"/>
          <w:szCs w:val="24"/>
        </w:rPr>
        <w:t>1642</w:t>
      </w:r>
      <w:r w:rsidRPr="003750F2">
        <w:rPr>
          <w:rFonts w:ascii="Georgia" w:hAnsi="Georgia"/>
          <w:szCs w:val="24"/>
        </w:rPr>
        <w:tab/>
      </w:r>
      <w:r w:rsidRPr="003750F2">
        <w:rPr>
          <w:rFonts w:ascii="Georgia" w:hAnsi="Georgia"/>
          <w:b/>
          <w:szCs w:val="24"/>
        </w:rPr>
        <w:t>Rembrandt</w:t>
      </w:r>
      <w:r w:rsidRPr="003750F2">
        <w:rPr>
          <w:rFonts w:ascii="Georgia" w:hAnsi="Georgia"/>
          <w:szCs w:val="24"/>
        </w:rPr>
        <w:t xml:space="preserve"> completes</w:t>
      </w:r>
      <w:r w:rsidRPr="003750F2">
        <w:rPr>
          <w:rFonts w:ascii="Georgia" w:hAnsi="Georgia"/>
          <w:i/>
          <w:szCs w:val="24"/>
        </w:rPr>
        <w:t xml:space="preserve"> Sortie of Captain Banning </w:t>
      </w:r>
      <w:proofErr w:type="spellStart"/>
      <w:r w:rsidRPr="003750F2">
        <w:rPr>
          <w:rFonts w:ascii="Georgia" w:hAnsi="Georgia"/>
          <w:i/>
          <w:szCs w:val="24"/>
        </w:rPr>
        <w:t>Cocqs</w:t>
      </w:r>
      <w:proofErr w:type="spellEnd"/>
      <w:r w:rsidRPr="003750F2">
        <w:rPr>
          <w:rFonts w:ascii="Georgia" w:hAnsi="Georgia"/>
          <w:i/>
          <w:szCs w:val="24"/>
        </w:rPr>
        <w:t>... (</w:t>
      </w:r>
      <w:proofErr w:type="gramStart"/>
      <w:r w:rsidRPr="003750F2">
        <w:rPr>
          <w:rFonts w:ascii="Georgia" w:hAnsi="Georgia"/>
          <w:szCs w:val="24"/>
        </w:rPr>
        <w:t>a.k.a</w:t>
      </w:r>
      <w:proofErr w:type="gramEnd"/>
      <w:r w:rsidRPr="003750F2">
        <w:rPr>
          <w:rFonts w:ascii="Georgia" w:hAnsi="Georgia"/>
          <w:szCs w:val="24"/>
        </w:rPr>
        <w:t>.</w:t>
      </w:r>
      <w:r w:rsidRPr="003750F2">
        <w:rPr>
          <w:rFonts w:ascii="Georgia" w:hAnsi="Georgia"/>
          <w:i/>
          <w:szCs w:val="24"/>
        </w:rPr>
        <w:t xml:space="preserve"> </w:t>
      </w:r>
      <w:proofErr w:type="spellStart"/>
      <w:r w:rsidRPr="003750F2">
        <w:rPr>
          <w:rFonts w:ascii="Georgia" w:hAnsi="Georgia"/>
          <w:i/>
          <w:szCs w:val="24"/>
        </w:rPr>
        <w:t>Nightwatch</w:t>
      </w:r>
      <w:proofErr w:type="spellEnd"/>
      <w:r w:rsidRPr="003750F2">
        <w:rPr>
          <w:rFonts w:ascii="Georgia" w:hAnsi="Georgia"/>
          <w:i/>
          <w:szCs w:val="24"/>
        </w:rPr>
        <w:t>)</w:t>
      </w:r>
    </w:p>
    <w:p w:rsidR="00DD5123" w:rsidRPr="003750F2" w:rsidRDefault="00DD5123" w:rsidP="00DD5123">
      <w:pPr>
        <w:tabs>
          <w:tab w:val="left" w:pos="360"/>
        </w:tabs>
        <w:ind w:left="1440" w:hanging="1440"/>
        <w:rPr>
          <w:rFonts w:ascii="Georgia" w:hAnsi="Georgia"/>
          <w:szCs w:val="24"/>
        </w:rPr>
      </w:pPr>
      <w:r w:rsidRPr="003750F2">
        <w:rPr>
          <w:rFonts w:ascii="Georgia" w:hAnsi="Georgia"/>
          <w:szCs w:val="24"/>
        </w:rPr>
        <w:t>1664</w:t>
      </w:r>
      <w:r w:rsidRPr="003750F2">
        <w:rPr>
          <w:rFonts w:ascii="Georgia" w:hAnsi="Georgia"/>
          <w:szCs w:val="24"/>
        </w:rPr>
        <w:tab/>
        <w:t xml:space="preserve">English defeat Dutch in </w:t>
      </w:r>
      <w:r w:rsidRPr="003750F2">
        <w:rPr>
          <w:rFonts w:ascii="Georgia" w:hAnsi="Georgia"/>
          <w:b/>
          <w:szCs w:val="24"/>
        </w:rPr>
        <w:t>New Amsterdam</w:t>
      </w:r>
      <w:r w:rsidRPr="003750F2">
        <w:rPr>
          <w:rFonts w:ascii="Georgia" w:hAnsi="Georgia"/>
          <w:szCs w:val="24"/>
        </w:rPr>
        <w:t xml:space="preserve"> and rename area New York</w:t>
      </w:r>
    </w:p>
    <w:p w:rsidR="00DD5123" w:rsidRPr="003750F2" w:rsidRDefault="00DD5123" w:rsidP="00DD5123">
      <w:pPr>
        <w:tabs>
          <w:tab w:val="left" w:pos="360"/>
        </w:tabs>
        <w:ind w:left="1440" w:hanging="1440"/>
        <w:rPr>
          <w:rFonts w:ascii="Georgia" w:hAnsi="Georgia"/>
          <w:szCs w:val="24"/>
        </w:rPr>
      </w:pPr>
      <w:r w:rsidRPr="003750F2">
        <w:rPr>
          <w:rFonts w:ascii="Georgia" w:hAnsi="Georgia"/>
          <w:szCs w:val="24"/>
        </w:rPr>
        <w:t>1665</w:t>
      </w:r>
      <w:r w:rsidRPr="003750F2">
        <w:rPr>
          <w:rFonts w:ascii="Georgia" w:hAnsi="Georgia"/>
          <w:szCs w:val="24"/>
        </w:rPr>
        <w:tab/>
      </w:r>
      <w:r w:rsidRPr="003750F2">
        <w:rPr>
          <w:rFonts w:ascii="Georgia" w:hAnsi="Georgia"/>
          <w:b/>
          <w:szCs w:val="24"/>
        </w:rPr>
        <w:t>Vermeer</w:t>
      </w:r>
      <w:r w:rsidRPr="003750F2">
        <w:rPr>
          <w:rFonts w:ascii="Georgia" w:hAnsi="Georgia"/>
          <w:szCs w:val="24"/>
        </w:rPr>
        <w:t xml:space="preserve"> paints</w:t>
      </w:r>
      <w:r w:rsidRPr="003750F2">
        <w:rPr>
          <w:rFonts w:ascii="Georgia" w:hAnsi="Georgia"/>
          <w:i/>
          <w:szCs w:val="24"/>
        </w:rPr>
        <w:t xml:space="preserve"> The Art of Painting</w:t>
      </w:r>
    </w:p>
    <w:p w:rsidR="00DD5123" w:rsidRPr="003750F2" w:rsidRDefault="00DD5123" w:rsidP="00DD5123">
      <w:pPr>
        <w:tabs>
          <w:tab w:val="left" w:pos="360"/>
        </w:tabs>
        <w:ind w:left="1440" w:hanging="1440"/>
        <w:rPr>
          <w:rFonts w:ascii="Georgia" w:hAnsi="Georgia"/>
          <w:szCs w:val="24"/>
        </w:rPr>
      </w:pPr>
      <w:r w:rsidRPr="003750F2">
        <w:rPr>
          <w:rFonts w:ascii="Georgia" w:hAnsi="Georgia"/>
          <w:szCs w:val="24"/>
        </w:rPr>
        <w:t>1675</w:t>
      </w:r>
      <w:r w:rsidRPr="003750F2">
        <w:rPr>
          <w:rFonts w:ascii="Georgia" w:hAnsi="Georgia"/>
          <w:szCs w:val="24"/>
        </w:rPr>
        <w:tab/>
        <w:t xml:space="preserve">Spinoza publishes </w:t>
      </w:r>
      <w:r w:rsidRPr="003750F2">
        <w:rPr>
          <w:rFonts w:ascii="Georgia" w:hAnsi="Georgia"/>
          <w:b/>
          <w:i/>
          <w:szCs w:val="24"/>
        </w:rPr>
        <w:t>Ethics,</w:t>
      </w:r>
      <w:r w:rsidRPr="003750F2">
        <w:rPr>
          <w:rFonts w:ascii="Georgia" w:hAnsi="Georgia"/>
          <w:szCs w:val="24"/>
        </w:rPr>
        <w:t xml:space="preserve"> supporting democracy as most natural form of government</w:t>
      </w:r>
    </w:p>
    <w:p w:rsidR="00DD5123" w:rsidRPr="003750F2" w:rsidRDefault="00DD5123" w:rsidP="00DD5123">
      <w:pPr>
        <w:tabs>
          <w:tab w:val="left" w:pos="360"/>
        </w:tabs>
        <w:ind w:left="1440" w:hanging="1440"/>
        <w:rPr>
          <w:rFonts w:ascii="Georgia" w:hAnsi="Georgia"/>
          <w:szCs w:val="24"/>
        </w:rPr>
      </w:pPr>
      <w:r w:rsidRPr="003750F2">
        <w:rPr>
          <w:rFonts w:ascii="Georgia" w:hAnsi="Georgia"/>
          <w:szCs w:val="24"/>
        </w:rPr>
        <w:t>1683</w:t>
      </w:r>
      <w:r w:rsidRPr="003750F2">
        <w:rPr>
          <w:rFonts w:ascii="Georgia" w:hAnsi="Georgia"/>
          <w:szCs w:val="24"/>
        </w:rPr>
        <w:tab/>
        <w:t xml:space="preserve">Van </w:t>
      </w:r>
      <w:proofErr w:type="spellStart"/>
      <w:r w:rsidRPr="003750F2">
        <w:rPr>
          <w:rFonts w:ascii="Georgia" w:hAnsi="Georgia"/>
          <w:szCs w:val="24"/>
        </w:rPr>
        <w:t>Leewenhoek</w:t>
      </w:r>
      <w:proofErr w:type="spellEnd"/>
      <w:r w:rsidRPr="003750F2">
        <w:rPr>
          <w:rFonts w:ascii="Georgia" w:hAnsi="Georgia"/>
          <w:szCs w:val="24"/>
        </w:rPr>
        <w:t xml:space="preserve"> discovers </w:t>
      </w:r>
      <w:r w:rsidRPr="003750F2">
        <w:rPr>
          <w:rFonts w:ascii="Georgia" w:hAnsi="Georgia"/>
          <w:b/>
          <w:szCs w:val="24"/>
        </w:rPr>
        <w:t>bacteria</w:t>
      </w:r>
    </w:p>
    <w:p w:rsidR="00DD5123" w:rsidRPr="003750F2" w:rsidRDefault="00DD5123" w:rsidP="00DD5123">
      <w:pPr>
        <w:tabs>
          <w:tab w:val="left" w:pos="360"/>
        </w:tabs>
        <w:ind w:left="1440" w:hanging="1440"/>
        <w:rPr>
          <w:rFonts w:ascii="Georgia" w:hAnsi="Georgia"/>
          <w:szCs w:val="24"/>
        </w:rPr>
      </w:pPr>
    </w:p>
    <w:p w:rsidR="003750F2" w:rsidRDefault="003750F2">
      <w:pPr>
        <w:overflowPunct/>
        <w:autoSpaceDE/>
        <w:autoSpaceDN/>
        <w:adjustRightInd/>
        <w:spacing w:after="200" w:line="276" w:lineRule="auto"/>
        <w:textAlignment w:val="auto"/>
        <w:rPr>
          <w:rFonts w:ascii="Georgia" w:hAnsi="Georgia"/>
          <w:b/>
          <w:smallCaps/>
          <w:szCs w:val="24"/>
        </w:rPr>
      </w:pPr>
      <w:r>
        <w:rPr>
          <w:rFonts w:ascii="Georgia" w:hAnsi="Georgia"/>
          <w:b/>
          <w:smallCaps/>
          <w:szCs w:val="24"/>
        </w:rPr>
        <w:br w:type="page"/>
      </w:r>
    </w:p>
    <w:p w:rsidR="00DD5123" w:rsidRPr="003750F2" w:rsidRDefault="00DD5123" w:rsidP="00DD5123">
      <w:pPr>
        <w:tabs>
          <w:tab w:val="left" w:pos="360"/>
        </w:tabs>
        <w:ind w:left="1440" w:hanging="1440"/>
        <w:rPr>
          <w:rFonts w:ascii="Georgia" w:hAnsi="Georgia"/>
          <w:b/>
          <w:smallCaps/>
          <w:szCs w:val="24"/>
        </w:rPr>
      </w:pPr>
      <w:r w:rsidRPr="003750F2">
        <w:rPr>
          <w:rFonts w:ascii="Georgia" w:hAnsi="Georgia"/>
          <w:b/>
          <w:smallCaps/>
          <w:szCs w:val="24"/>
        </w:rPr>
        <w:lastRenderedPageBreak/>
        <w:t>Important World Events</w:t>
      </w:r>
    </w:p>
    <w:p w:rsidR="00DD5123" w:rsidRPr="003750F2" w:rsidRDefault="00DD5123" w:rsidP="00DD5123">
      <w:pPr>
        <w:tabs>
          <w:tab w:val="left" w:pos="360"/>
        </w:tabs>
        <w:ind w:left="1440" w:hanging="1440"/>
        <w:rPr>
          <w:rFonts w:ascii="Georgia" w:hAnsi="Georgia"/>
          <w:szCs w:val="24"/>
        </w:rPr>
      </w:pPr>
    </w:p>
    <w:p w:rsidR="00DD5123" w:rsidRPr="003750F2" w:rsidRDefault="00DD5123" w:rsidP="00DD5123">
      <w:pPr>
        <w:tabs>
          <w:tab w:val="left" w:pos="360"/>
        </w:tabs>
        <w:ind w:left="1440" w:hanging="1440"/>
        <w:rPr>
          <w:rFonts w:ascii="Georgia" w:hAnsi="Georgia"/>
          <w:szCs w:val="24"/>
        </w:rPr>
      </w:pPr>
      <w:r w:rsidRPr="003750F2">
        <w:rPr>
          <w:rFonts w:ascii="Georgia" w:hAnsi="Georgia"/>
          <w:szCs w:val="24"/>
        </w:rPr>
        <w:t>1348</w:t>
      </w:r>
      <w:r w:rsidRPr="003750F2">
        <w:rPr>
          <w:rFonts w:ascii="Georgia" w:hAnsi="Georgia"/>
          <w:szCs w:val="24"/>
        </w:rPr>
        <w:tab/>
      </w:r>
      <w:r w:rsidRPr="003750F2">
        <w:rPr>
          <w:rFonts w:ascii="Georgia" w:hAnsi="Georgia"/>
          <w:b/>
          <w:szCs w:val="24"/>
        </w:rPr>
        <w:t>Black Death</w:t>
      </w:r>
      <w:r w:rsidRPr="003750F2">
        <w:rPr>
          <w:rFonts w:ascii="Georgia" w:hAnsi="Georgia"/>
          <w:szCs w:val="24"/>
        </w:rPr>
        <w:t xml:space="preserve"> decimates European population </w:t>
      </w:r>
    </w:p>
    <w:p w:rsidR="00DD5123" w:rsidRPr="003750F2" w:rsidRDefault="00DD5123" w:rsidP="00DD5123">
      <w:pPr>
        <w:tabs>
          <w:tab w:val="left" w:pos="360"/>
        </w:tabs>
        <w:ind w:left="1440" w:hanging="1440"/>
        <w:rPr>
          <w:rFonts w:ascii="Georgia" w:hAnsi="Georgia"/>
          <w:szCs w:val="24"/>
        </w:rPr>
      </w:pPr>
      <w:r w:rsidRPr="003750F2">
        <w:rPr>
          <w:rFonts w:ascii="Georgia" w:hAnsi="Georgia"/>
          <w:szCs w:val="24"/>
        </w:rPr>
        <w:t xml:space="preserve">1440 </w:t>
      </w:r>
      <w:r w:rsidRPr="003750F2">
        <w:rPr>
          <w:rFonts w:ascii="Georgia" w:hAnsi="Georgia"/>
          <w:szCs w:val="24"/>
        </w:rPr>
        <w:tab/>
        <w:t>Gutenberg develops the</w:t>
      </w:r>
      <w:r w:rsidRPr="003750F2">
        <w:rPr>
          <w:rFonts w:ascii="Georgia" w:hAnsi="Georgia"/>
          <w:b/>
          <w:szCs w:val="24"/>
        </w:rPr>
        <w:t xml:space="preserve"> printing press</w:t>
      </w:r>
      <w:r w:rsidRPr="003750F2">
        <w:rPr>
          <w:rFonts w:ascii="Georgia" w:hAnsi="Georgia"/>
          <w:szCs w:val="24"/>
        </w:rPr>
        <w:t xml:space="preserve"> with moveable type</w:t>
      </w:r>
    </w:p>
    <w:p w:rsidR="00DD5123" w:rsidRPr="003750F2" w:rsidRDefault="00DD5123" w:rsidP="00DD5123">
      <w:pPr>
        <w:tabs>
          <w:tab w:val="left" w:pos="360"/>
        </w:tabs>
        <w:ind w:left="1440" w:hanging="1440"/>
        <w:rPr>
          <w:rFonts w:ascii="Georgia" w:hAnsi="Georgia"/>
          <w:szCs w:val="24"/>
        </w:rPr>
      </w:pPr>
      <w:r w:rsidRPr="003750F2">
        <w:rPr>
          <w:rFonts w:ascii="Georgia" w:hAnsi="Georgia"/>
          <w:szCs w:val="24"/>
        </w:rPr>
        <w:t>1492</w:t>
      </w:r>
      <w:r w:rsidRPr="003750F2">
        <w:rPr>
          <w:rFonts w:ascii="Georgia" w:hAnsi="Georgia"/>
          <w:szCs w:val="24"/>
        </w:rPr>
        <w:tab/>
      </w:r>
      <w:r w:rsidRPr="003750F2">
        <w:rPr>
          <w:rFonts w:ascii="Georgia" w:hAnsi="Georgia"/>
          <w:b/>
          <w:szCs w:val="24"/>
        </w:rPr>
        <w:t>Columbus</w:t>
      </w:r>
      <w:r w:rsidRPr="003750F2">
        <w:rPr>
          <w:rFonts w:ascii="Georgia" w:hAnsi="Georgia"/>
          <w:szCs w:val="24"/>
        </w:rPr>
        <w:t xml:space="preserve"> lands in </w:t>
      </w:r>
      <w:proofErr w:type="spellStart"/>
      <w:r w:rsidRPr="003750F2">
        <w:rPr>
          <w:rFonts w:ascii="Georgia" w:hAnsi="Georgia"/>
          <w:szCs w:val="24"/>
        </w:rPr>
        <w:t>Hispañola</w:t>
      </w:r>
      <w:proofErr w:type="spellEnd"/>
      <w:r w:rsidRPr="003750F2">
        <w:rPr>
          <w:rFonts w:ascii="Georgia" w:hAnsi="Georgia"/>
          <w:szCs w:val="24"/>
        </w:rPr>
        <w:t>, he thinks he has found sea route to India</w:t>
      </w:r>
    </w:p>
    <w:p w:rsidR="00DD5123" w:rsidRPr="003750F2" w:rsidRDefault="00DD5123" w:rsidP="00DD5123">
      <w:pPr>
        <w:tabs>
          <w:tab w:val="left" w:pos="360"/>
        </w:tabs>
        <w:ind w:left="1440" w:hanging="1440"/>
        <w:rPr>
          <w:rFonts w:ascii="Georgia" w:hAnsi="Georgia"/>
          <w:b/>
          <w:szCs w:val="24"/>
        </w:rPr>
      </w:pPr>
      <w:r w:rsidRPr="003750F2">
        <w:rPr>
          <w:rFonts w:ascii="Georgia" w:hAnsi="Georgia"/>
          <w:szCs w:val="24"/>
        </w:rPr>
        <w:t>1488</w:t>
      </w:r>
      <w:r w:rsidRPr="003750F2">
        <w:rPr>
          <w:rFonts w:ascii="Georgia" w:hAnsi="Georgia"/>
          <w:szCs w:val="24"/>
        </w:rPr>
        <w:tab/>
        <w:t xml:space="preserve">Diaz reaches </w:t>
      </w:r>
      <w:r w:rsidRPr="003750F2">
        <w:rPr>
          <w:rFonts w:ascii="Georgia" w:hAnsi="Georgia"/>
          <w:b/>
          <w:szCs w:val="24"/>
        </w:rPr>
        <w:t>Cape of Good Hope</w:t>
      </w:r>
    </w:p>
    <w:p w:rsidR="00DD5123" w:rsidRPr="003750F2" w:rsidRDefault="00DD5123" w:rsidP="00DD5123">
      <w:pPr>
        <w:tabs>
          <w:tab w:val="left" w:pos="360"/>
        </w:tabs>
        <w:ind w:left="1440" w:hanging="1440"/>
        <w:rPr>
          <w:rFonts w:ascii="Georgia" w:hAnsi="Georgia"/>
          <w:szCs w:val="24"/>
        </w:rPr>
      </w:pPr>
      <w:r w:rsidRPr="003750F2">
        <w:rPr>
          <w:rFonts w:ascii="Georgia" w:hAnsi="Georgia"/>
          <w:szCs w:val="24"/>
        </w:rPr>
        <w:t>1495</w:t>
      </w:r>
      <w:r w:rsidRPr="003750F2">
        <w:rPr>
          <w:rFonts w:ascii="Georgia" w:hAnsi="Georgia"/>
          <w:szCs w:val="24"/>
        </w:rPr>
        <w:tab/>
        <w:t xml:space="preserve">Leonardo creates </w:t>
      </w:r>
      <w:r w:rsidRPr="003750F2">
        <w:rPr>
          <w:rFonts w:ascii="Georgia" w:hAnsi="Georgia"/>
          <w:b/>
          <w:i/>
          <w:szCs w:val="24"/>
        </w:rPr>
        <w:t>Last Supper</w:t>
      </w:r>
      <w:r w:rsidRPr="003750F2">
        <w:rPr>
          <w:rFonts w:ascii="Georgia" w:hAnsi="Georgia"/>
          <w:szCs w:val="24"/>
        </w:rPr>
        <w:t xml:space="preserve"> </w:t>
      </w:r>
    </w:p>
    <w:p w:rsidR="00DD5123" w:rsidRPr="003750F2" w:rsidRDefault="00DD5123" w:rsidP="00DD5123">
      <w:pPr>
        <w:tabs>
          <w:tab w:val="left" w:pos="360"/>
        </w:tabs>
        <w:ind w:left="1440" w:hanging="1440"/>
        <w:rPr>
          <w:rFonts w:ascii="Georgia" w:hAnsi="Georgia"/>
          <w:szCs w:val="24"/>
        </w:rPr>
      </w:pPr>
      <w:r w:rsidRPr="003750F2">
        <w:rPr>
          <w:rFonts w:ascii="Georgia" w:hAnsi="Georgia"/>
          <w:szCs w:val="24"/>
        </w:rPr>
        <w:t>1504</w:t>
      </w:r>
      <w:r w:rsidRPr="003750F2">
        <w:rPr>
          <w:rFonts w:ascii="Georgia" w:hAnsi="Georgia"/>
          <w:szCs w:val="24"/>
        </w:rPr>
        <w:tab/>
        <w:t xml:space="preserve">Michelangelo completes </w:t>
      </w:r>
      <w:r w:rsidRPr="003750F2">
        <w:rPr>
          <w:rFonts w:ascii="Georgia" w:hAnsi="Georgia"/>
          <w:b/>
          <w:i/>
          <w:szCs w:val="24"/>
        </w:rPr>
        <w:t>David</w:t>
      </w:r>
      <w:r w:rsidRPr="003750F2">
        <w:rPr>
          <w:rFonts w:ascii="Georgia" w:hAnsi="Georgia"/>
          <w:szCs w:val="24"/>
        </w:rPr>
        <w:t xml:space="preserve"> </w:t>
      </w:r>
    </w:p>
    <w:p w:rsidR="00DD5123" w:rsidRPr="003750F2" w:rsidRDefault="00DD5123" w:rsidP="00DD5123">
      <w:pPr>
        <w:tabs>
          <w:tab w:val="left" w:pos="360"/>
        </w:tabs>
        <w:ind w:left="1440" w:hanging="1440"/>
        <w:rPr>
          <w:rFonts w:ascii="Georgia" w:hAnsi="Georgia"/>
          <w:szCs w:val="24"/>
        </w:rPr>
      </w:pPr>
      <w:r w:rsidRPr="003750F2">
        <w:rPr>
          <w:rFonts w:ascii="Georgia" w:hAnsi="Georgia"/>
          <w:szCs w:val="24"/>
        </w:rPr>
        <w:t>1513</w:t>
      </w:r>
      <w:r w:rsidRPr="003750F2">
        <w:rPr>
          <w:rFonts w:ascii="Georgia" w:hAnsi="Georgia"/>
          <w:szCs w:val="24"/>
        </w:rPr>
        <w:tab/>
        <w:t xml:space="preserve">Machiavelli writes </w:t>
      </w:r>
      <w:r w:rsidRPr="003750F2">
        <w:rPr>
          <w:rFonts w:ascii="Georgia" w:hAnsi="Georgia"/>
          <w:b/>
          <w:i/>
          <w:szCs w:val="24"/>
        </w:rPr>
        <w:t>The Prince</w:t>
      </w:r>
    </w:p>
    <w:p w:rsidR="00DD5123" w:rsidRPr="003750F2" w:rsidRDefault="00DD5123" w:rsidP="00DD5123">
      <w:pPr>
        <w:tabs>
          <w:tab w:val="left" w:pos="360"/>
        </w:tabs>
        <w:ind w:left="1440" w:hanging="1440"/>
        <w:rPr>
          <w:rFonts w:ascii="Georgia" w:hAnsi="Georgia"/>
          <w:szCs w:val="24"/>
        </w:rPr>
      </w:pPr>
      <w:r w:rsidRPr="003750F2">
        <w:rPr>
          <w:rFonts w:ascii="Georgia" w:hAnsi="Georgia"/>
          <w:szCs w:val="24"/>
        </w:rPr>
        <w:t>1520</w:t>
      </w:r>
      <w:r w:rsidRPr="003750F2">
        <w:rPr>
          <w:rFonts w:ascii="Georgia" w:hAnsi="Georgia"/>
          <w:szCs w:val="24"/>
        </w:rPr>
        <w:tab/>
      </w:r>
      <w:proofErr w:type="spellStart"/>
      <w:r w:rsidRPr="003750F2">
        <w:rPr>
          <w:rFonts w:ascii="Georgia" w:hAnsi="Georgia"/>
          <w:szCs w:val="24"/>
        </w:rPr>
        <w:t>Suleyman</w:t>
      </w:r>
      <w:proofErr w:type="spellEnd"/>
      <w:r w:rsidRPr="003750F2">
        <w:rPr>
          <w:rFonts w:ascii="Georgia" w:hAnsi="Georgia"/>
          <w:szCs w:val="24"/>
        </w:rPr>
        <w:t xml:space="preserve"> the Magnificent brings </w:t>
      </w:r>
      <w:r w:rsidRPr="003750F2">
        <w:rPr>
          <w:rFonts w:ascii="Georgia" w:hAnsi="Georgia"/>
          <w:b/>
          <w:szCs w:val="24"/>
        </w:rPr>
        <w:t>Ottoman Empire</w:t>
      </w:r>
      <w:r w:rsidRPr="003750F2">
        <w:rPr>
          <w:rFonts w:ascii="Georgia" w:hAnsi="Georgia"/>
          <w:szCs w:val="24"/>
        </w:rPr>
        <w:t xml:space="preserve"> to zenith</w:t>
      </w:r>
    </w:p>
    <w:p w:rsidR="00DD5123" w:rsidRPr="003750F2" w:rsidRDefault="00DD5123" w:rsidP="00DD5123">
      <w:pPr>
        <w:tabs>
          <w:tab w:val="left" w:pos="360"/>
        </w:tabs>
        <w:ind w:left="1440" w:hanging="1440"/>
        <w:rPr>
          <w:rFonts w:ascii="Georgia" w:hAnsi="Georgia"/>
          <w:szCs w:val="24"/>
        </w:rPr>
      </w:pPr>
      <w:r w:rsidRPr="003750F2">
        <w:rPr>
          <w:rFonts w:ascii="Georgia" w:hAnsi="Georgia"/>
          <w:szCs w:val="24"/>
        </w:rPr>
        <w:t xml:space="preserve">1527 </w:t>
      </w:r>
      <w:r w:rsidRPr="003750F2">
        <w:rPr>
          <w:rFonts w:ascii="Georgia" w:hAnsi="Georgia"/>
          <w:szCs w:val="24"/>
        </w:rPr>
        <w:tab/>
      </w:r>
      <w:r w:rsidRPr="003750F2">
        <w:rPr>
          <w:rFonts w:ascii="Georgia" w:hAnsi="Georgia"/>
          <w:b/>
          <w:szCs w:val="24"/>
        </w:rPr>
        <w:t>Rome</w:t>
      </w:r>
      <w:r w:rsidRPr="003750F2">
        <w:rPr>
          <w:rFonts w:ascii="Georgia" w:hAnsi="Georgia"/>
          <w:szCs w:val="24"/>
        </w:rPr>
        <w:t xml:space="preserve"> is sacked by Charles V </w:t>
      </w:r>
    </w:p>
    <w:p w:rsidR="00DD5123" w:rsidRPr="003750F2" w:rsidRDefault="00DD5123" w:rsidP="00DD5123">
      <w:pPr>
        <w:tabs>
          <w:tab w:val="left" w:pos="360"/>
        </w:tabs>
        <w:ind w:left="1440" w:hanging="1440"/>
        <w:rPr>
          <w:rFonts w:ascii="Georgia" w:hAnsi="Georgia"/>
          <w:szCs w:val="24"/>
        </w:rPr>
      </w:pPr>
      <w:r w:rsidRPr="003750F2">
        <w:rPr>
          <w:rFonts w:ascii="Georgia" w:hAnsi="Georgia"/>
          <w:szCs w:val="24"/>
        </w:rPr>
        <w:t>1534</w:t>
      </w:r>
      <w:r w:rsidRPr="003750F2">
        <w:rPr>
          <w:rFonts w:ascii="Georgia" w:hAnsi="Georgia"/>
          <w:szCs w:val="24"/>
        </w:rPr>
        <w:tab/>
      </w:r>
      <w:r w:rsidRPr="003750F2">
        <w:rPr>
          <w:rFonts w:ascii="Georgia" w:hAnsi="Georgia"/>
          <w:b/>
          <w:szCs w:val="24"/>
        </w:rPr>
        <w:t>Henry VIII</w:t>
      </w:r>
      <w:r w:rsidRPr="003750F2">
        <w:rPr>
          <w:rFonts w:ascii="Georgia" w:hAnsi="Georgia"/>
          <w:szCs w:val="24"/>
        </w:rPr>
        <w:t xml:space="preserve"> creates Church of England</w:t>
      </w:r>
    </w:p>
    <w:p w:rsidR="00DD5123" w:rsidRPr="003750F2" w:rsidRDefault="00DD5123" w:rsidP="00DD5123">
      <w:pPr>
        <w:tabs>
          <w:tab w:val="left" w:pos="360"/>
        </w:tabs>
        <w:ind w:left="1440" w:hanging="1440"/>
        <w:rPr>
          <w:rFonts w:ascii="Georgia" w:hAnsi="Georgia"/>
          <w:i/>
          <w:szCs w:val="24"/>
        </w:rPr>
      </w:pPr>
      <w:r w:rsidRPr="003750F2">
        <w:rPr>
          <w:rFonts w:ascii="Georgia" w:hAnsi="Georgia"/>
          <w:szCs w:val="24"/>
        </w:rPr>
        <w:t>1536</w:t>
      </w:r>
      <w:r w:rsidRPr="003750F2">
        <w:rPr>
          <w:rFonts w:ascii="Georgia" w:hAnsi="Georgia"/>
          <w:szCs w:val="24"/>
        </w:rPr>
        <w:tab/>
      </w:r>
      <w:r w:rsidRPr="003750F2">
        <w:rPr>
          <w:rFonts w:ascii="Georgia" w:hAnsi="Georgia"/>
          <w:b/>
          <w:szCs w:val="24"/>
        </w:rPr>
        <w:t>John Calvin</w:t>
      </w:r>
      <w:r w:rsidRPr="003750F2">
        <w:rPr>
          <w:rFonts w:ascii="Georgia" w:hAnsi="Georgia"/>
          <w:szCs w:val="24"/>
        </w:rPr>
        <w:t xml:space="preserve"> publishes </w:t>
      </w:r>
      <w:r w:rsidRPr="003750F2">
        <w:rPr>
          <w:rFonts w:ascii="Georgia" w:hAnsi="Georgia"/>
          <w:i/>
          <w:szCs w:val="24"/>
        </w:rPr>
        <w:t>Institute of Christian Religion</w:t>
      </w:r>
    </w:p>
    <w:p w:rsidR="00DD5123" w:rsidRPr="003750F2" w:rsidRDefault="00DD5123" w:rsidP="00DD5123">
      <w:pPr>
        <w:tabs>
          <w:tab w:val="left" w:pos="360"/>
        </w:tabs>
        <w:ind w:left="1440" w:hanging="1440"/>
        <w:rPr>
          <w:rFonts w:ascii="Georgia" w:hAnsi="Georgia"/>
          <w:szCs w:val="24"/>
        </w:rPr>
      </w:pPr>
      <w:r w:rsidRPr="003750F2">
        <w:rPr>
          <w:rFonts w:ascii="Georgia" w:hAnsi="Georgia"/>
          <w:szCs w:val="24"/>
        </w:rPr>
        <w:t>1540</w:t>
      </w:r>
      <w:r w:rsidRPr="003750F2">
        <w:rPr>
          <w:rFonts w:ascii="Georgia" w:hAnsi="Georgia"/>
          <w:szCs w:val="24"/>
        </w:rPr>
        <w:tab/>
        <w:t xml:space="preserve">Ignatius de Loyola founds </w:t>
      </w:r>
      <w:r w:rsidRPr="003750F2">
        <w:rPr>
          <w:rFonts w:ascii="Georgia" w:hAnsi="Georgia"/>
          <w:b/>
          <w:szCs w:val="24"/>
        </w:rPr>
        <w:t>Jesuit</w:t>
      </w:r>
      <w:r w:rsidRPr="003750F2">
        <w:rPr>
          <w:rFonts w:ascii="Georgia" w:hAnsi="Georgia"/>
          <w:szCs w:val="24"/>
        </w:rPr>
        <w:t xml:space="preserve"> order</w:t>
      </w:r>
    </w:p>
    <w:p w:rsidR="00DD5123" w:rsidRPr="003750F2" w:rsidRDefault="00DD5123" w:rsidP="00DD5123">
      <w:pPr>
        <w:tabs>
          <w:tab w:val="left" w:pos="360"/>
        </w:tabs>
        <w:ind w:left="1440" w:hanging="1440"/>
        <w:rPr>
          <w:rFonts w:ascii="Georgia" w:hAnsi="Georgia"/>
          <w:szCs w:val="24"/>
        </w:rPr>
      </w:pPr>
      <w:r w:rsidRPr="003750F2">
        <w:rPr>
          <w:rFonts w:ascii="Georgia" w:hAnsi="Georgia"/>
          <w:szCs w:val="24"/>
        </w:rPr>
        <w:t>1541</w:t>
      </w:r>
      <w:r w:rsidRPr="003750F2">
        <w:rPr>
          <w:rFonts w:ascii="Georgia" w:hAnsi="Georgia"/>
          <w:szCs w:val="24"/>
        </w:rPr>
        <w:tab/>
      </w:r>
      <w:r w:rsidRPr="003750F2">
        <w:rPr>
          <w:rFonts w:ascii="Georgia" w:hAnsi="Georgia"/>
          <w:b/>
          <w:szCs w:val="24"/>
        </w:rPr>
        <w:t>Protestant Church</w:t>
      </w:r>
      <w:r w:rsidRPr="003750F2">
        <w:rPr>
          <w:rFonts w:ascii="Georgia" w:hAnsi="Georgia"/>
          <w:szCs w:val="24"/>
        </w:rPr>
        <w:t xml:space="preserve"> founded at Geneva</w:t>
      </w:r>
    </w:p>
    <w:p w:rsidR="00DD5123" w:rsidRPr="003750F2" w:rsidRDefault="00DD5123" w:rsidP="00DD5123">
      <w:pPr>
        <w:tabs>
          <w:tab w:val="left" w:pos="360"/>
        </w:tabs>
        <w:ind w:left="1440" w:hanging="1440"/>
        <w:rPr>
          <w:rFonts w:ascii="Georgia" w:hAnsi="Georgia"/>
          <w:szCs w:val="24"/>
        </w:rPr>
      </w:pPr>
      <w:r w:rsidRPr="003750F2">
        <w:rPr>
          <w:rFonts w:ascii="Georgia" w:hAnsi="Georgia"/>
          <w:szCs w:val="24"/>
        </w:rPr>
        <w:t>1542</w:t>
      </w:r>
      <w:r w:rsidRPr="003750F2">
        <w:rPr>
          <w:rFonts w:ascii="Georgia" w:hAnsi="Georgia"/>
          <w:szCs w:val="24"/>
        </w:rPr>
        <w:tab/>
        <w:t xml:space="preserve">Portuguese are first Europeans to settle in </w:t>
      </w:r>
      <w:r w:rsidRPr="003750F2">
        <w:rPr>
          <w:rFonts w:ascii="Georgia" w:hAnsi="Georgia"/>
          <w:b/>
          <w:szCs w:val="24"/>
        </w:rPr>
        <w:t>Japan</w:t>
      </w:r>
      <w:r w:rsidRPr="003750F2">
        <w:rPr>
          <w:rFonts w:ascii="Georgia" w:hAnsi="Georgia"/>
          <w:szCs w:val="24"/>
        </w:rPr>
        <w:t xml:space="preserve"> </w:t>
      </w:r>
    </w:p>
    <w:p w:rsidR="00DD5123" w:rsidRPr="003750F2" w:rsidRDefault="00DD5123" w:rsidP="00DD5123">
      <w:pPr>
        <w:tabs>
          <w:tab w:val="left" w:pos="360"/>
        </w:tabs>
        <w:ind w:left="1440" w:hanging="1440"/>
        <w:rPr>
          <w:rFonts w:ascii="Georgia" w:hAnsi="Georgia"/>
          <w:szCs w:val="24"/>
        </w:rPr>
      </w:pPr>
      <w:r w:rsidRPr="003750F2">
        <w:rPr>
          <w:rFonts w:ascii="Georgia" w:hAnsi="Georgia"/>
          <w:szCs w:val="24"/>
        </w:rPr>
        <w:t>1556</w:t>
      </w:r>
      <w:r w:rsidRPr="003750F2">
        <w:rPr>
          <w:rFonts w:ascii="Georgia" w:hAnsi="Georgia"/>
          <w:szCs w:val="24"/>
        </w:rPr>
        <w:tab/>
      </w:r>
      <w:r w:rsidRPr="003750F2">
        <w:rPr>
          <w:rFonts w:ascii="Georgia" w:hAnsi="Georgia"/>
          <w:b/>
          <w:szCs w:val="24"/>
        </w:rPr>
        <w:t>Phillip II</w:t>
      </w:r>
      <w:r w:rsidRPr="003750F2">
        <w:rPr>
          <w:rFonts w:ascii="Georgia" w:hAnsi="Georgia"/>
          <w:szCs w:val="24"/>
        </w:rPr>
        <w:t xml:space="preserve"> begins reign of Spain</w:t>
      </w:r>
    </w:p>
    <w:p w:rsidR="00DD5123" w:rsidRPr="003750F2" w:rsidRDefault="00DD5123" w:rsidP="00DD5123">
      <w:pPr>
        <w:tabs>
          <w:tab w:val="left" w:pos="360"/>
        </w:tabs>
        <w:ind w:left="1440" w:hanging="1440"/>
        <w:rPr>
          <w:rFonts w:ascii="Georgia" w:hAnsi="Georgia"/>
          <w:szCs w:val="24"/>
        </w:rPr>
      </w:pPr>
      <w:r w:rsidRPr="003750F2">
        <w:rPr>
          <w:rFonts w:ascii="Georgia" w:hAnsi="Georgia"/>
          <w:szCs w:val="24"/>
        </w:rPr>
        <w:t>1587</w:t>
      </w:r>
      <w:r w:rsidRPr="003750F2">
        <w:rPr>
          <w:rFonts w:ascii="Georgia" w:hAnsi="Georgia"/>
          <w:szCs w:val="24"/>
        </w:rPr>
        <w:tab/>
      </w:r>
      <w:r w:rsidRPr="003750F2">
        <w:rPr>
          <w:rFonts w:ascii="Georgia" w:hAnsi="Georgia"/>
          <w:b/>
          <w:szCs w:val="24"/>
        </w:rPr>
        <w:t>Virginia Dare,</w:t>
      </w:r>
      <w:r w:rsidRPr="003750F2">
        <w:rPr>
          <w:rFonts w:ascii="Georgia" w:hAnsi="Georgia"/>
          <w:szCs w:val="24"/>
        </w:rPr>
        <w:t xml:space="preserve"> first British child born in America </w:t>
      </w:r>
    </w:p>
    <w:p w:rsidR="00DD5123" w:rsidRPr="003750F2" w:rsidRDefault="00DD5123" w:rsidP="00DD5123">
      <w:pPr>
        <w:tabs>
          <w:tab w:val="left" w:pos="360"/>
        </w:tabs>
        <w:ind w:left="1440" w:hanging="1440"/>
        <w:rPr>
          <w:rFonts w:ascii="Georgia" w:hAnsi="Georgia"/>
          <w:b/>
          <w:szCs w:val="24"/>
        </w:rPr>
      </w:pPr>
      <w:r w:rsidRPr="003750F2">
        <w:rPr>
          <w:rFonts w:ascii="Georgia" w:hAnsi="Georgia"/>
          <w:szCs w:val="24"/>
        </w:rPr>
        <w:t>1588</w:t>
      </w:r>
      <w:r w:rsidRPr="003750F2">
        <w:rPr>
          <w:rFonts w:ascii="Georgia" w:hAnsi="Georgia"/>
          <w:szCs w:val="24"/>
        </w:rPr>
        <w:tab/>
        <w:t xml:space="preserve">British navy sinks the </w:t>
      </w:r>
      <w:r w:rsidRPr="003750F2">
        <w:rPr>
          <w:rFonts w:ascii="Georgia" w:hAnsi="Georgia"/>
          <w:b/>
          <w:szCs w:val="24"/>
        </w:rPr>
        <w:t>Spanish Armada</w:t>
      </w:r>
    </w:p>
    <w:p w:rsidR="00DD5123" w:rsidRPr="003750F2" w:rsidRDefault="00DD5123" w:rsidP="00DD5123">
      <w:pPr>
        <w:tabs>
          <w:tab w:val="left" w:pos="360"/>
        </w:tabs>
        <w:ind w:left="1440" w:hanging="1440"/>
        <w:rPr>
          <w:rFonts w:ascii="Georgia" w:hAnsi="Georgia"/>
          <w:szCs w:val="24"/>
        </w:rPr>
      </w:pPr>
      <w:r w:rsidRPr="003750F2">
        <w:rPr>
          <w:rFonts w:ascii="Georgia" w:hAnsi="Georgia"/>
          <w:szCs w:val="24"/>
        </w:rPr>
        <w:t>1590s</w:t>
      </w:r>
      <w:r w:rsidRPr="003750F2">
        <w:rPr>
          <w:rFonts w:ascii="Georgia" w:hAnsi="Georgia"/>
          <w:szCs w:val="24"/>
        </w:rPr>
        <w:tab/>
        <w:t xml:space="preserve">Shakespeare writes </w:t>
      </w:r>
      <w:r w:rsidRPr="003750F2">
        <w:rPr>
          <w:rFonts w:ascii="Georgia" w:hAnsi="Georgia"/>
          <w:b/>
          <w:i/>
          <w:szCs w:val="24"/>
        </w:rPr>
        <w:t>Romeo and Juliet</w:t>
      </w:r>
    </w:p>
    <w:p w:rsidR="00DD5123" w:rsidRPr="003750F2" w:rsidRDefault="00DD5123" w:rsidP="00DD5123">
      <w:pPr>
        <w:tabs>
          <w:tab w:val="left" w:pos="360"/>
        </w:tabs>
        <w:ind w:left="1440" w:hanging="1440"/>
        <w:rPr>
          <w:rFonts w:ascii="Georgia" w:hAnsi="Georgia"/>
          <w:szCs w:val="24"/>
        </w:rPr>
      </w:pPr>
      <w:r w:rsidRPr="003750F2">
        <w:rPr>
          <w:rFonts w:ascii="Georgia" w:hAnsi="Georgia"/>
          <w:szCs w:val="24"/>
        </w:rPr>
        <w:t>1606</w:t>
      </w:r>
      <w:r w:rsidRPr="003750F2">
        <w:rPr>
          <w:rFonts w:ascii="Georgia" w:hAnsi="Georgia"/>
          <w:szCs w:val="24"/>
        </w:rPr>
        <w:tab/>
      </w:r>
      <w:r w:rsidRPr="003750F2">
        <w:rPr>
          <w:rFonts w:ascii="Georgia" w:hAnsi="Georgia"/>
          <w:b/>
          <w:szCs w:val="24"/>
        </w:rPr>
        <w:t>Confucianism</w:t>
      </w:r>
      <w:r w:rsidRPr="003750F2">
        <w:rPr>
          <w:rFonts w:ascii="Georgia" w:hAnsi="Georgia"/>
          <w:szCs w:val="24"/>
        </w:rPr>
        <w:t xml:space="preserve"> introduced as official religion in Japan</w:t>
      </w:r>
    </w:p>
    <w:p w:rsidR="00DD5123" w:rsidRPr="003750F2" w:rsidRDefault="00DD5123" w:rsidP="00DD5123">
      <w:pPr>
        <w:tabs>
          <w:tab w:val="left" w:pos="360"/>
        </w:tabs>
        <w:ind w:left="1440" w:hanging="1440"/>
        <w:rPr>
          <w:rFonts w:ascii="Georgia" w:hAnsi="Georgia"/>
          <w:szCs w:val="24"/>
        </w:rPr>
      </w:pPr>
      <w:r w:rsidRPr="003750F2">
        <w:rPr>
          <w:rFonts w:ascii="Georgia" w:hAnsi="Georgia"/>
          <w:szCs w:val="24"/>
        </w:rPr>
        <w:t>1611</w:t>
      </w:r>
      <w:r w:rsidRPr="003750F2">
        <w:rPr>
          <w:rFonts w:ascii="Georgia" w:hAnsi="Georgia"/>
          <w:szCs w:val="24"/>
        </w:rPr>
        <w:tab/>
        <w:t>Bible appears in the</w:t>
      </w:r>
      <w:r w:rsidRPr="003750F2">
        <w:rPr>
          <w:rFonts w:ascii="Georgia" w:hAnsi="Georgia"/>
          <w:b/>
          <w:szCs w:val="24"/>
        </w:rPr>
        <w:t xml:space="preserve"> King James </w:t>
      </w:r>
      <w:proofErr w:type="gramStart"/>
      <w:r w:rsidRPr="003750F2">
        <w:rPr>
          <w:rFonts w:ascii="Georgia" w:hAnsi="Georgia"/>
          <w:b/>
          <w:szCs w:val="24"/>
        </w:rPr>
        <w:t>version</w:t>
      </w:r>
      <w:proofErr w:type="gramEnd"/>
    </w:p>
    <w:p w:rsidR="00DD5123" w:rsidRPr="003750F2" w:rsidRDefault="00DD5123" w:rsidP="00DD5123">
      <w:pPr>
        <w:tabs>
          <w:tab w:val="left" w:pos="360"/>
        </w:tabs>
        <w:ind w:left="1440" w:hanging="1440"/>
        <w:rPr>
          <w:rFonts w:ascii="Georgia" w:hAnsi="Georgia"/>
          <w:szCs w:val="24"/>
        </w:rPr>
      </w:pPr>
      <w:r w:rsidRPr="003750F2">
        <w:rPr>
          <w:rFonts w:ascii="Georgia" w:hAnsi="Georgia"/>
          <w:szCs w:val="24"/>
        </w:rPr>
        <w:t>1620</w:t>
      </w:r>
      <w:r w:rsidRPr="003750F2">
        <w:rPr>
          <w:rFonts w:ascii="Georgia" w:hAnsi="Georgia"/>
          <w:szCs w:val="24"/>
        </w:rPr>
        <w:tab/>
      </w:r>
      <w:r w:rsidRPr="003750F2">
        <w:rPr>
          <w:rFonts w:ascii="Georgia" w:hAnsi="Georgia"/>
          <w:b/>
          <w:szCs w:val="24"/>
        </w:rPr>
        <w:t>Pilgrims</w:t>
      </w:r>
      <w:r w:rsidRPr="003750F2">
        <w:rPr>
          <w:rFonts w:ascii="Georgia" w:hAnsi="Georgia"/>
          <w:szCs w:val="24"/>
        </w:rPr>
        <w:t xml:space="preserve"> land at Plymouth Rock </w:t>
      </w:r>
    </w:p>
    <w:p w:rsidR="00DD5123" w:rsidRPr="003750F2" w:rsidRDefault="00DD5123" w:rsidP="00DD5123">
      <w:pPr>
        <w:tabs>
          <w:tab w:val="left" w:pos="360"/>
        </w:tabs>
        <w:ind w:left="1440" w:hanging="1440"/>
        <w:rPr>
          <w:rFonts w:ascii="Georgia" w:hAnsi="Georgia"/>
          <w:szCs w:val="24"/>
        </w:rPr>
      </w:pPr>
      <w:r w:rsidRPr="003750F2">
        <w:rPr>
          <w:rFonts w:ascii="Georgia" w:hAnsi="Georgia"/>
          <w:szCs w:val="24"/>
        </w:rPr>
        <w:t>1632</w:t>
      </w:r>
      <w:r w:rsidRPr="003750F2">
        <w:rPr>
          <w:rFonts w:ascii="Georgia" w:hAnsi="Georgia"/>
          <w:szCs w:val="24"/>
        </w:rPr>
        <w:tab/>
        <w:t xml:space="preserve">Building of </w:t>
      </w:r>
      <w:proofErr w:type="spellStart"/>
      <w:r w:rsidRPr="003750F2">
        <w:rPr>
          <w:rFonts w:ascii="Georgia" w:hAnsi="Georgia"/>
          <w:b/>
          <w:szCs w:val="24"/>
        </w:rPr>
        <w:t>Taj</w:t>
      </w:r>
      <w:proofErr w:type="spellEnd"/>
      <w:r w:rsidRPr="003750F2">
        <w:rPr>
          <w:rFonts w:ascii="Georgia" w:hAnsi="Georgia"/>
          <w:b/>
          <w:szCs w:val="24"/>
        </w:rPr>
        <w:t xml:space="preserve"> </w:t>
      </w:r>
      <w:proofErr w:type="spellStart"/>
      <w:r w:rsidRPr="003750F2">
        <w:rPr>
          <w:rFonts w:ascii="Georgia" w:hAnsi="Georgia"/>
          <w:b/>
          <w:szCs w:val="24"/>
        </w:rPr>
        <w:t>Mahal</w:t>
      </w:r>
      <w:proofErr w:type="spellEnd"/>
    </w:p>
    <w:p w:rsidR="00DD5123" w:rsidRPr="003750F2" w:rsidRDefault="00DD5123" w:rsidP="00DD5123">
      <w:pPr>
        <w:tabs>
          <w:tab w:val="left" w:pos="360"/>
        </w:tabs>
        <w:ind w:left="1440" w:hanging="1440"/>
        <w:rPr>
          <w:rFonts w:ascii="Georgia" w:hAnsi="Georgia"/>
          <w:szCs w:val="24"/>
        </w:rPr>
      </w:pPr>
      <w:r w:rsidRPr="003750F2">
        <w:rPr>
          <w:rFonts w:ascii="Georgia" w:hAnsi="Georgia"/>
          <w:szCs w:val="24"/>
        </w:rPr>
        <w:t>1637</w:t>
      </w:r>
      <w:r w:rsidRPr="003750F2">
        <w:rPr>
          <w:rFonts w:ascii="Georgia" w:hAnsi="Georgia"/>
          <w:szCs w:val="24"/>
        </w:rPr>
        <w:tab/>
        <w:t xml:space="preserve">Descartes publishes </w:t>
      </w:r>
      <w:r w:rsidRPr="003750F2">
        <w:rPr>
          <w:rFonts w:ascii="Georgia" w:hAnsi="Georgia"/>
          <w:b/>
          <w:i/>
          <w:szCs w:val="24"/>
        </w:rPr>
        <w:t>Discourse on Method</w:t>
      </w:r>
    </w:p>
    <w:p w:rsidR="00DD5123" w:rsidRPr="003750F2" w:rsidRDefault="00DD5123" w:rsidP="00DD5123">
      <w:pPr>
        <w:tabs>
          <w:tab w:val="left" w:pos="360"/>
        </w:tabs>
        <w:ind w:left="1440" w:hanging="1440"/>
        <w:rPr>
          <w:rFonts w:ascii="Georgia" w:hAnsi="Georgia"/>
          <w:szCs w:val="24"/>
        </w:rPr>
      </w:pPr>
      <w:r w:rsidRPr="003750F2">
        <w:rPr>
          <w:rFonts w:ascii="Georgia" w:hAnsi="Georgia"/>
          <w:szCs w:val="24"/>
        </w:rPr>
        <w:t>1642</w:t>
      </w:r>
      <w:r w:rsidRPr="003750F2">
        <w:rPr>
          <w:rFonts w:ascii="Georgia" w:hAnsi="Georgia"/>
          <w:szCs w:val="24"/>
        </w:rPr>
        <w:tab/>
        <w:t xml:space="preserve">Paschal invents </w:t>
      </w:r>
      <w:r w:rsidRPr="003750F2">
        <w:rPr>
          <w:rFonts w:ascii="Georgia" w:hAnsi="Georgia"/>
          <w:b/>
          <w:szCs w:val="24"/>
        </w:rPr>
        <w:t>adding machine</w:t>
      </w:r>
    </w:p>
    <w:p w:rsidR="00DD5123" w:rsidRPr="003750F2" w:rsidRDefault="00DD5123" w:rsidP="00DD5123">
      <w:pPr>
        <w:tabs>
          <w:tab w:val="left" w:pos="360"/>
        </w:tabs>
        <w:ind w:left="1440" w:hanging="1440"/>
        <w:rPr>
          <w:rFonts w:ascii="Georgia" w:hAnsi="Georgia"/>
          <w:szCs w:val="24"/>
        </w:rPr>
      </w:pPr>
      <w:r w:rsidRPr="003750F2">
        <w:rPr>
          <w:rFonts w:ascii="Georgia" w:hAnsi="Georgia"/>
          <w:szCs w:val="24"/>
        </w:rPr>
        <w:t>1648</w:t>
      </w:r>
      <w:r w:rsidRPr="003750F2">
        <w:rPr>
          <w:rFonts w:ascii="Georgia" w:hAnsi="Georgia"/>
          <w:szCs w:val="24"/>
        </w:rPr>
        <w:tab/>
        <w:t xml:space="preserve">End of </w:t>
      </w:r>
      <w:r w:rsidRPr="003750F2">
        <w:rPr>
          <w:rFonts w:ascii="Georgia" w:hAnsi="Georgia"/>
          <w:b/>
          <w:szCs w:val="24"/>
        </w:rPr>
        <w:t>Thirty Years War</w:t>
      </w:r>
      <w:r w:rsidRPr="003750F2">
        <w:rPr>
          <w:rFonts w:ascii="Georgia" w:hAnsi="Georgia"/>
          <w:szCs w:val="24"/>
        </w:rPr>
        <w:t xml:space="preserve"> in Germany</w:t>
      </w:r>
    </w:p>
    <w:p w:rsidR="00DD5123" w:rsidRPr="003750F2" w:rsidRDefault="00DD5123" w:rsidP="00DD5123">
      <w:pPr>
        <w:tabs>
          <w:tab w:val="left" w:pos="360"/>
        </w:tabs>
        <w:ind w:left="1440" w:hanging="1440"/>
        <w:rPr>
          <w:rFonts w:ascii="Georgia" w:hAnsi="Georgia"/>
          <w:szCs w:val="24"/>
        </w:rPr>
      </w:pPr>
      <w:r w:rsidRPr="003750F2">
        <w:rPr>
          <w:rFonts w:ascii="Georgia" w:hAnsi="Georgia"/>
          <w:szCs w:val="24"/>
        </w:rPr>
        <w:t>1651</w:t>
      </w:r>
      <w:r w:rsidRPr="003750F2">
        <w:rPr>
          <w:rFonts w:ascii="Georgia" w:hAnsi="Georgia"/>
          <w:szCs w:val="24"/>
        </w:rPr>
        <w:tab/>
      </w:r>
      <w:r w:rsidRPr="003750F2">
        <w:rPr>
          <w:rFonts w:ascii="Georgia" w:hAnsi="Georgia"/>
          <w:b/>
          <w:szCs w:val="24"/>
        </w:rPr>
        <w:t>Ballet</w:t>
      </w:r>
      <w:r w:rsidRPr="003750F2">
        <w:rPr>
          <w:rFonts w:ascii="Georgia" w:hAnsi="Georgia"/>
          <w:szCs w:val="24"/>
        </w:rPr>
        <w:t xml:space="preserve"> introduced to Louis XIV</w:t>
      </w:r>
    </w:p>
    <w:p w:rsidR="00DD5123" w:rsidRPr="003750F2" w:rsidRDefault="00DD5123" w:rsidP="00DD5123">
      <w:pPr>
        <w:tabs>
          <w:tab w:val="left" w:pos="360"/>
        </w:tabs>
        <w:ind w:left="1440" w:hanging="1440"/>
        <w:rPr>
          <w:rFonts w:ascii="Georgia" w:hAnsi="Georgia"/>
          <w:szCs w:val="24"/>
        </w:rPr>
      </w:pPr>
      <w:r w:rsidRPr="003750F2">
        <w:rPr>
          <w:rFonts w:ascii="Georgia" w:hAnsi="Georgia"/>
          <w:szCs w:val="24"/>
        </w:rPr>
        <w:t>1656</w:t>
      </w:r>
      <w:r w:rsidRPr="003750F2">
        <w:rPr>
          <w:rFonts w:ascii="Georgia" w:hAnsi="Georgia"/>
          <w:szCs w:val="24"/>
        </w:rPr>
        <w:tab/>
        <w:t xml:space="preserve">Velazquez creates </w:t>
      </w:r>
      <w:r w:rsidRPr="003750F2">
        <w:rPr>
          <w:rFonts w:ascii="Georgia" w:hAnsi="Georgia"/>
          <w:b/>
          <w:i/>
          <w:szCs w:val="24"/>
        </w:rPr>
        <w:t xml:space="preserve">Las </w:t>
      </w:r>
      <w:proofErr w:type="spellStart"/>
      <w:r w:rsidRPr="003750F2">
        <w:rPr>
          <w:rFonts w:ascii="Georgia" w:hAnsi="Georgia"/>
          <w:b/>
          <w:i/>
          <w:szCs w:val="24"/>
        </w:rPr>
        <w:t>Meninas</w:t>
      </w:r>
      <w:proofErr w:type="spellEnd"/>
    </w:p>
    <w:p w:rsidR="00DD5123" w:rsidRPr="003750F2" w:rsidRDefault="00DD5123" w:rsidP="00DD5123">
      <w:pPr>
        <w:tabs>
          <w:tab w:val="left" w:pos="360"/>
        </w:tabs>
        <w:ind w:left="1440" w:hanging="1440"/>
        <w:rPr>
          <w:rFonts w:ascii="Georgia" w:hAnsi="Georgia"/>
          <w:b/>
          <w:i/>
          <w:szCs w:val="24"/>
        </w:rPr>
      </w:pPr>
      <w:r w:rsidRPr="003750F2">
        <w:rPr>
          <w:rFonts w:ascii="Georgia" w:hAnsi="Georgia"/>
          <w:szCs w:val="24"/>
        </w:rPr>
        <w:t>1663</w:t>
      </w:r>
      <w:r w:rsidRPr="003750F2">
        <w:rPr>
          <w:rFonts w:ascii="Georgia" w:hAnsi="Georgia"/>
          <w:szCs w:val="24"/>
        </w:rPr>
        <w:tab/>
        <w:t xml:space="preserve">Milton completes </w:t>
      </w:r>
      <w:r w:rsidRPr="003750F2">
        <w:rPr>
          <w:rFonts w:ascii="Georgia" w:hAnsi="Georgia"/>
          <w:b/>
          <w:i/>
          <w:szCs w:val="24"/>
        </w:rPr>
        <w:t>Paradise Lost</w:t>
      </w:r>
    </w:p>
    <w:p w:rsidR="00DD5123" w:rsidRPr="003750F2" w:rsidRDefault="00DD5123" w:rsidP="00DD5123">
      <w:pPr>
        <w:tabs>
          <w:tab w:val="left" w:pos="360"/>
        </w:tabs>
        <w:rPr>
          <w:rFonts w:ascii="Georgia" w:hAnsi="Georgia"/>
          <w:szCs w:val="24"/>
        </w:rPr>
      </w:pPr>
      <w:r w:rsidRPr="003750F2">
        <w:rPr>
          <w:rFonts w:ascii="Georgia" w:hAnsi="Georgia"/>
          <w:szCs w:val="24"/>
        </w:rPr>
        <w:t>1678</w:t>
      </w:r>
      <w:r w:rsidRPr="003750F2">
        <w:rPr>
          <w:rFonts w:ascii="Georgia" w:hAnsi="Georgia"/>
          <w:szCs w:val="24"/>
        </w:rPr>
        <w:tab/>
      </w:r>
      <w:r w:rsidRPr="003750F2">
        <w:rPr>
          <w:rFonts w:ascii="Georgia" w:hAnsi="Georgia"/>
          <w:szCs w:val="24"/>
        </w:rPr>
        <w:tab/>
        <w:t xml:space="preserve">Bunyan completes </w:t>
      </w:r>
      <w:r w:rsidRPr="003750F2">
        <w:rPr>
          <w:rFonts w:ascii="Georgia" w:hAnsi="Georgia"/>
          <w:b/>
          <w:i/>
          <w:szCs w:val="24"/>
        </w:rPr>
        <w:t>Pilgrims Progress, Part I</w:t>
      </w:r>
    </w:p>
    <w:p w:rsidR="00DD5123" w:rsidRPr="003750F2" w:rsidRDefault="00DD5123" w:rsidP="00DD5123">
      <w:pPr>
        <w:tabs>
          <w:tab w:val="left" w:pos="360"/>
        </w:tabs>
        <w:ind w:left="1080" w:hanging="1080"/>
        <w:rPr>
          <w:rFonts w:ascii="Georgia" w:hAnsi="Georgia"/>
          <w:szCs w:val="24"/>
        </w:rPr>
      </w:pPr>
    </w:p>
    <w:p w:rsidR="001B1D9A" w:rsidRPr="003750F2" w:rsidRDefault="001B1D9A">
      <w:pPr>
        <w:rPr>
          <w:rFonts w:ascii="Georgia" w:hAnsi="Georgia"/>
          <w:szCs w:val="24"/>
        </w:rPr>
      </w:pPr>
    </w:p>
    <w:sectPr w:rsidR="001B1D9A" w:rsidRPr="003750F2" w:rsidSect="001B1D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D189D"/>
    <w:multiLevelType w:val="hybridMultilevel"/>
    <w:tmpl w:val="E2C6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651092"/>
    <w:multiLevelType w:val="hybridMultilevel"/>
    <w:tmpl w:val="EDE6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3E612A"/>
    <w:multiLevelType w:val="hybridMultilevel"/>
    <w:tmpl w:val="8166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5123"/>
    <w:rsid w:val="00000874"/>
    <w:rsid w:val="00000C2F"/>
    <w:rsid w:val="00001D3E"/>
    <w:rsid w:val="00002033"/>
    <w:rsid w:val="00002574"/>
    <w:rsid w:val="000028F7"/>
    <w:rsid w:val="00002C96"/>
    <w:rsid w:val="00002F87"/>
    <w:rsid w:val="00003041"/>
    <w:rsid w:val="000042DC"/>
    <w:rsid w:val="0000441F"/>
    <w:rsid w:val="000047B7"/>
    <w:rsid w:val="000049D4"/>
    <w:rsid w:val="00005082"/>
    <w:rsid w:val="0000541C"/>
    <w:rsid w:val="000054BA"/>
    <w:rsid w:val="000056F5"/>
    <w:rsid w:val="00005E27"/>
    <w:rsid w:val="00005EA2"/>
    <w:rsid w:val="00007FC0"/>
    <w:rsid w:val="000102EC"/>
    <w:rsid w:val="000114A8"/>
    <w:rsid w:val="00011A9D"/>
    <w:rsid w:val="000122E1"/>
    <w:rsid w:val="0001237A"/>
    <w:rsid w:val="000126B9"/>
    <w:rsid w:val="00012863"/>
    <w:rsid w:val="00012CBB"/>
    <w:rsid w:val="00012F00"/>
    <w:rsid w:val="0001323F"/>
    <w:rsid w:val="000134DF"/>
    <w:rsid w:val="00014F59"/>
    <w:rsid w:val="00015C9D"/>
    <w:rsid w:val="000178A1"/>
    <w:rsid w:val="00017D46"/>
    <w:rsid w:val="000202D6"/>
    <w:rsid w:val="000208AF"/>
    <w:rsid w:val="00021002"/>
    <w:rsid w:val="00022A28"/>
    <w:rsid w:val="00023843"/>
    <w:rsid w:val="00023B81"/>
    <w:rsid w:val="00023C09"/>
    <w:rsid w:val="00026D30"/>
    <w:rsid w:val="00026F2E"/>
    <w:rsid w:val="00027723"/>
    <w:rsid w:val="000278D4"/>
    <w:rsid w:val="00031A3D"/>
    <w:rsid w:val="00033772"/>
    <w:rsid w:val="00033AAE"/>
    <w:rsid w:val="00034A78"/>
    <w:rsid w:val="00035D85"/>
    <w:rsid w:val="00036227"/>
    <w:rsid w:val="00036419"/>
    <w:rsid w:val="00036F89"/>
    <w:rsid w:val="00037433"/>
    <w:rsid w:val="00037D20"/>
    <w:rsid w:val="00040026"/>
    <w:rsid w:val="00041C08"/>
    <w:rsid w:val="00043469"/>
    <w:rsid w:val="00043774"/>
    <w:rsid w:val="00043DA5"/>
    <w:rsid w:val="0004465D"/>
    <w:rsid w:val="00044A4B"/>
    <w:rsid w:val="00044FDD"/>
    <w:rsid w:val="00045321"/>
    <w:rsid w:val="000464ED"/>
    <w:rsid w:val="00047B46"/>
    <w:rsid w:val="00047C0F"/>
    <w:rsid w:val="000507DE"/>
    <w:rsid w:val="000508C0"/>
    <w:rsid w:val="00050EF8"/>
    <w:rsid w:val="00051BBA"/>
    <w:rsid w:val="00052B58"/>
    <w:rsid w:val="000545DC"/>
    <w:rsid w:val="000546CD"/>
    <w:rsid w:val="000549E2"/>
    <w:rsid w:val="00054DC5"/>
    <w:rsid w:val="00054E6A"/>
    <w:rsid w:val="00055014"/>
    <w:rsid w:val="000564F0"/>
    <w:rsid w:val="00056F17"/>
    <w:rsid w:val="0005757A"/>
    <w:rsid w:val="00060742"/>
    <w:rsid w:val="00060A42"/>
    <w:rsid w:val="0006107C"/>
    <w:rsid w:val="000612BA"/>
    <w:rsid w:val="00062194"/>
    <w:rsid w:val="000621AC"/>
    <w:rsid w:val="000622FA"/>
    <w:rsid w:val="00062549"/>
    <w:rsid w:val="00062B1E"/>
    <w:rsid w:val="000631CF"/>
    <w:rsid w:val="000636DC"/>
    <w:rsid w:val="000652A8"/>
    <w:rsid w:val="00065CD4"/>
    <w:rsid w:val="000660B4"/>
    <w:rsid w:val="000674FF"/>
    <w:rsid w:val="00070EE8"/>
    <w:rsid w:val="00071D22"/>
    <w:rsid w:val="00071D95"/>
    <w:rsid w:val="00071FFE"/>
    <w:rsid w:val="000724BC"/>
    <w:rsid w:val="00072F1D"/>
    <w:rsid w:val="00073382"/>
    <w:rsid w:val="0007414F"/>
    <w:rsid w:val="00074F6F"/>
    <w:rsid w:val="000755B2"/>
    <w:rsid w:val="00077A82"/>
    <w:rsid w:val="00077F43"/>
    <w:rsid w:val="00080FAA"/>
    <w:rsid w:val="00081678"/>
    <w:rsid w:val="00081AC3"/>
    <w:rsid w:val="00081C36"/>
    <w:rsid w:val="0008275B"/>
    <w:rsid w:val="00083018"/>
    <w:rsid w:val="00083268"/>
    <w:rsid w:val="000840C3"/>
    <w:rsid w:val="0008448E"/>
    <w:rsid w:val="00084977"/>
    <w:rsid w:val="00084AAE"/>
    <w:rsid w:val="000857ED"/>
    <w:rsid w:val="000876DD"/>
    <w:rsid w:val="00087762"/>
    <w:rsid w:val="00090451"/>
    <w:rsid w:val="00090881"/>
    <w:rsid w:val="000913E8"/>
    <w:rsid w:val="00091A44"/>
    <w:rsid w:val="00091CB4"/>
    <w:rsid w:val="00091F1C"/>
    <w:rsid w:val="0009274B"/>
    <w:rsid w:val="00094951"/>
    <w:rsid w:val="00094FB0"/>
    <w:rsid w:val="00095345"/>
    <w:rsid w:val="00095442"/>
    <w:rsid w:val="000959D1"/>
    <w:rsid w:val="00095EAF"/>
    <w:rsid w:val="00096F14"/>
    <w:rsid w:val="000978D8"/>
    <w:rsid w:val="000A2719"/>
    <w:rsid w:val="000A28EC"/>
    <w:rsid w:val="000A33FE"/>
    <w:rsid w:val="000A349B"/>
    <w:rsid w:val="000A3B7C"/>
    <w:rsid w:val="000A3F4F"/>
    <w:rsid w:val="000A50D1"/>
    <w:rsid w:val="000A7273"/>
    <w:rsid w:val="000A7D5A"/>
    <w:rsid w:val="000B07F9"/>
    <w:rsid w:val="000B083D"/>
    <w:rsid w:val="000B0DB6"/>
    <w:rsid w:val="000B1FE0"/>
    <w:rsid w:val="000B203E"/>
    <w:rsid w:val="000B21C0"/>
    <w:rsid w:val="000B22B1"/>
    <w:rsid w:val="000B3871"/>
    <w:rsid w:val="000B3D1D"/>
    <w:rsid w:val="000B4167"/>
    <w:rsid w:val="000B4982"/>
    <w:rsid w:val="000B53FB"/>
    <w:rsid w:val="000B54DB"/>
    <w:rsid w:val="000B6E1C"/>
    <w:rsid w:val="000B6E67"/>
    <w:rsid w:val="000B7501"/>
    <w:rsid w:val="000B794C"/>
    <w:rsid w:val="000B7E91"/>
    <w:rsid w:val="000B7EBD"/>
    <w:rsid w:val="000C0048"/>
    <w:rsid w:val="000C052A"/>
    <w:rsid w:val="000C09E9"/>
    <w:rsid w:val="000C0E64"/>
    <w:rsid w:val="000C138E"/>
    <w:rsid w:val="000C196B"/>
    <w:rsid w:val="000C1A7E"/>
    <w:rsid w:val="000C2991"/>
    <w:rsid w:val="000C3707"/>
    <w:rsid w:val="000C3887"/>
    <w:rsid w:val="000C3C0E"/>
    <w:rsid w:val="000C4EC7"/>
    <w:rsid w:val="000C5402"/>
    <w:rsid w:val="000C761B"/>
    <w:rsid w:val="000D0A49"/>
    <w:rsid w:val="000D1470"/>
    <w:rsid w:val="000D19C0"/>
    <w:rsid w:val="000D1EBE"/>
    <w:rsid w:val="000D1F09"/>
    <w:rsid w:val="000D301A"/>
    <w:rsid w:val="000D30FE"/>
    <w:rsid w:val="000D3763"/>
    <w:rsid w:val="000D3C52"/>
    <w:rsid w:val="000D3DD6"/>
    <w:rsid w:val="000D47FC"/>
    <w:rsid w:val="000D492D"/>
    <w:rsid w:val="000D4CF3"/>
    <w:rsid w:val="000D4D04"/>
    <w:rsid w:val="000D547E"/>
    <w:rsid w:val="000D58E7"/>
    <w:rsid w:val="000D6251"/>
    <w:rsid w:val="000D65A0"/>
    <w:rsid w:val="000D6634"/>
    <w:rsid w:val="000D78B8"/>
    <w:rsid w:val="000D7CF5"/>
    <w:rsid w:val="000E0BA4"/>
    <w:rsid w:val="000E0E24"/>
    <w:rsid w:val="000E0E27"/>
    <w:rsid w:val="000E138B"/>
    <w:rsid w:val="000E170C"/>
    <w:rsid w:val="000E1776"/>
    <w:rsid w:val="000E28D9"/>
    <w:rsid w:val="000E2ECB"/>
    <w:rsid w:val="000E3261"/>
    <w:rsid w:val="000E44FB"/>
    <w:rsid w:val="000E4971"/>
    <w:rsid w:val="000E49E5"/>
    <w:rsid w:val="000E5B95"/>
    <w:rsid w:val="000E6844"/>
    <w:rsid w:val="000E6F51"/>
    <w:rsid w:val="000E750E"/>
    <w:rsid w:val="000E77CF"/>
    <w:rsid w:val="000F02C0"/>
    <w:rsid w:val="000F030C"/>
    <w:rsid w:val="000F05AA"/>
    <w:rsid w:val="000F094A"/>
    <w:rsid w:val="000F0990"/>
    <w:rsid w:val="000F0AB9"/>
    <w:rsid w:val="000F173E"/>
    <w:rsid w:val="000F27A4"/>
    <w:rsid w:val="000F32F8"/>
    <w:rsid w:val="000F4168"/>
    <w:rsid w:val="000F4689"/>
    <w:rsid w:val="000F4EAC"/>
    <w:rsid w:val="000F4EF1"/>
    <w:rsid w:val="000F521A"/>
    <w:rsid w:val="000F535E"/>
    <w:rsid w:val="000F5870"/>
    <w:rsid w:val="000F6050"/>
    <w:rsid w:val="000F7340"/>
    <w:rsid w:val="001009AE"/>
    <w:rsid w:val="00101952"/>
    <w:rsid w:val="001019A4"/>
    <w:rsid w:val="001020FD"/>
    <w:rsid w:val="0010242C"/>
    <w:rsid w:val="00102439"/>
    <w:rsid w:val="001029CE"/>
    <w:rsid w:val="0010332F"/>
    <w:rsid w:val="00103891"/>
    <w:rsid w:val="00103C7A"/>
    <w:rsid w:val="00103D84"/>
    <w:rsid w:val="0010470C"/>
    <w:rsid w:val="00104F29"/>
    <w:rsid w:val="0010636B"/>
    <w:rsid w:val="00106AED"/>
    <w:rsid w:val="00106DE1"/>
    <w:rsid w:val="001071D9"/>
    <w:rsid w:val="00107402"/>
    <w:rsid w:val="00107A14"/>
    <w:rsid w:val="00107DB3"/>
    <w:rsid w:val="001104D7"/>
    <w:rsid w:val="00111034"/>
    <w:rsid w:val="00111A25"/>
    <w:rsid w:val="00111BDD"/>
    <w:rsid w:val="00111FEF"/>
    <w:rsid w:val="001120B7"/>
    <w:rsid w:val="001138C6"/>
    <w:rsid w:val="00113B9B"/>
    <w:rsid w:val="00114BDC"/>
    <w:rsid w:val="0011505E"/>
    <w:rsid w:val="0011518F"/>
    <w:rsid w:val="0011522C"/>
    <w:rsid w:val="001153D1"/>
    <w:rsid w:val="00115B00"/>
    <w:rsid w:val="001170DE"/>
    <w:rsid w:val="0011711C"/>
    <w:rsid w:val="0011787D"/>
    <w:rsid w:val="00121C14"/>
    <w:rsid w:val="0012374B"/>
    <w:rsid w:val="0012382B"/>
    <w:rsid w:val="001242FF"/>
    <w:rsid w:val="0012451E"/>
    <w:rsid w:val="0012500B"/>
    <w:rsid w:val="00125526"/>
    <w:rsid w:val="00125BAE"/>
    <w:rsid w:val="00131D3D"/>
    <w:rsid w:val="0013223B"/>
    <w:rsid w:val="00132550"/>
    <w:rsid w:val="0013271F"/>
    <w:rsid w:val="001327E0"/>
    <w:rsid w:val="00132E4A"/>
    <w:rsid w:val="0013318C"/>
    <w:rsid w:val="00133231"/>
    <w:rsid w:val="00133808"/>
    <w:rsid w:val="00133D1C"/>
    <w:rsid w:val="00133D98"/>
    <w:rsid w:val="001356D4"/>
    <w:rsid w:val="00135F2C"/>
    <w:rsid w:val="001364BA"/>
    <w:rsid w:val="00136521"/>
    <w:rsid w:val="001367F6"/>
    <w:rsid w:val="00136EDB"/>
    <w:rsid w:val="00137361"/>
    <w:rsid w:val="001378DA"/>
    <w:rsid w:val="00137D57"/>
    <w:rsid w:val="00141058"/>
    <w:rsid w:val="00142A98"/>
    <w:rsid w:val="00142B93"/>
    <w:rsid w:val="00145DF3"/>
    <w:rsid w:val="00146D86"/>
    <w:rsid w:val="00146F4E"/>
    <w:rsid w:val="0015132D"/>
    <w:rsid w:val="00151FF2"/>
    <w:rsid w:val="00152B0A"/>
    <w:rsid w:val="001535CA"/>
    <w:rsid w:val="00153ACF"/>
    <w:rsid w:val="00153DB8"/>
    <w:rsid w:val="00154A48"/>
    <w:rsid w:val="00154B75"/>
    <w:rsid w:val="00154CC4"/>
    <w:rsid w:val="00157494"/>
    <w:rsid w:val="00157608"/>
    <w:rsid w:val="0015766B"/>
    <w:rsid w:val="001576D4"/>
    <w:rsid w:val="00157806"/>
    <w:rsid w:val="00157CF3"/>
    <w:rsid w:val="00157DD8"/>
    <w:rsid w:val="0016082E"/>
    <w:rsid w:val="00161F55"/>
    <w:rsid w:val="0016233F"/>
    <w:rsid w:val="00162F30"/>
    <w:rsid w:val="00163125"/>
    <w:rsid w:val="00164A15"/>
    <w:rsid w:val="001652DB"/>
    <w:rsid w:val="001655BE"/>
    <w:rsid w:val="001657BC"/>
    <w:rsid w:val="001658E9"/>
    <w:rsid w:val="00165CA8"/>
    <w:rsid w:val="001663F0"/>
    <w:rsid w:val="0016680F"/>
    <w:rsid w:val="001678D2"/>
    <w:rsid w:val="00170D98"/>
    <w:rsid w:val="001720CC"/>
    <w:rsid w:val="001721DF"/>
    <w:rsid w:val="0017243C"/>
    <w:rsid w:val="00172720"/>
    <w:rsid w:val="00172AB3"/>
    <w:rsid w:val="001741D2"/>
    <w:rsid w:val="00174A3A"/>
    <w:rsid w:val="00174FF0"/>
    <w:rsid w:val="00175CD3"/>
    <w:rsid w:val="0017662B"/>
    <w:rsid w:val="00176E5A"/>
    <w:rsid w:val="00177D85"/>
    <w:rsid w:val="001801A6"/>
    <w:rsid w:val="00182179"/>
    <w:rsid w:val="001821F5"/>
    <w:rsid w:val="001822AF"/>
    <w:rsid w:val="001823B0"/>
    <w:rsid w:val="00182904"/>
    <w:rsid w:val="00182E11"/>
    <w:rsid w:val="00185181"/>
    <w:rsid w:val="001864C1"/>
    <w:rsid w:val="001879E3"/>
    <w:rsid w:val="00187DFA"/>
    <w:rsid w:val="00187E22"/>
    <w:rsid w:val="00187F38"/>
    <w:rsid w:val="0019015D"/>
    <w:rsid w:val="001910A4"/>
    <w:rsid w:val="00191E9D"/>
    <w:rsid w:val="00192805"/>
    <w:rsid w:val="001932C6"/>
    <w:rsid w:val="001936B3"/>
    <w:rsid w:val="00193938"/>
    <w:rsid w:val="0019421F"/>
    <w:rsid w:val="00194F2C"/>
    <w:rsid w:val="001951BA"/>
    <w:rsid w:val="001952C3"/>
    <w:rsid w:val="001953C2"/>
    <w:rsid w:val="001957A2"/>
    <w:rsid w:val="00195FF1"/>
    <w:rsid w:val="00196C98"/>
    <w:rsid w:val="00197554"/>
    <w:rsid w:val="0019756C"/>
    <w:rsid w:val="001A0880"/>
    <w:rsid w:val="001A0E4E"/>
    <w:rsid w:val="001A366E"/>
    <w:rsid w:val="001A38AE"/>
    <w:rsid w:val="001A4469"/>
    <w:rsid w:val="001A447E"/>
    <w:rsid w:val="001A44E6"/>
    <w:rsid w:val="001A48D1"/>
    <w:rsid w:val="001A491D"/>
    <w:rsid w:val="001A4ECB"/>
    <w:rsid w:val="001A516A"/>
    <w:rsid w:val="001A517D"/>
    <w:rsid w:val="001A5615"/>
    <w:rsid w:val="001A6B09"/>
    <w:rsid w:val="001A6D54"/>
    <w:rsid w:val="001A7591"/>
    <w:rsid w:val="001B0465"/>
    <w:rsid w:val="001B05B0"/>
    <w:rsid w:val="001B0A0C"/>
    <w:rsid w:val="001B1D9A"/>
    <w:rsid w:val="001B1E9B"/>
    <w:rsid w:val="001B210A"/>
    <w:rsid w:val="001B2F4F"/>
    <w:rsid w:val="001B2F57"/>
    <w:rsid w:val="001B41E4"/>
    <w:rsid w:val="001B4719"/>
    <w:rsid w:val="001B48A1"/>
    <w:rsid w:val="001B5048"/>
    <w:rsid w:val="001B62DD"/>
    <w:rsid w:val="001C03C1"/>
    <w:rsid w:val="001C0EC7"/>
    <w:rsid w:val="001C1B4D"/>
    <w:rsid w:val="001C210A"/>
    <w:rsid w:val="001C210E"/>
    <w:rsid w:val="001C3D08"/>
    <w:rsid w:val="001C4DAF"/>
    <w:rsid w:val="001C5579"/>
    <w:rsid w:val="001C567F"/>
    <w:rsid w:val="001C5BB8"/>
    <w:rsid w:val="001C6207"/>
    <w:rsid w:val="001C6803"/>
    <w:rsid w:val="001C78EC"/>
    <w:rsid w:val="001D0139"/>
    <w:rsid w:val="001D04D1"/>
    <w:rsid w:val="001D0EB0"/>
    <w:rsid w:val="001D1099"/>
    <w:rsid w:val="001D1343"/>
    <w:rsid w:val="001D1E08"/>
    <w:rsid w:val="001D38B0"/>
    <w:rsid w:val="001D4262"/>
    <w:rsid w:val="001D4445"/>
    <w:rsid w:val="001D6056"/>
    <w:rsid w:val="001D64BA"/>
    <w:rsid w:val="001D6A2A"/>
    <w:rsid w:val="001D7703"/>
    <w:rsid w:val="001D7D00"/>
    <w:rsid w:val="001E0415"/>
    <w:rsid w:val="001E1358"/>
    <w:rsid w:val="001E16AA"/>
    <w:rsid w:val="001E1E56"/>
    <w:rsid w:val="001E223D"/>
    <w:rsid w:val="001E2733"/>
    <w:rsid w:val="001E2EE8"/>
    <w:rsid w:val="001E2F65"/>
    <w:rsid w:val="001E3510"/>
    <w:rsid w:val="001E382B"/>
    <w:rsid w:val="001E3C8F"/>
    <w:rsid w:val="001E3E3D"/>
    <w:rsid w:val="001E47BB"/>
    <w:rsid w:val="001E69B4"/>
    <w:rsid w:val="001E7206"/>
    <w:rsid w:val="001E77AA"/>
    <w:rsid w:val="001F00E8"/>
    <w:rsid w:val="001F062C"/>
    <w:rsid w:val="001F0B08"/>
    <w:rsid w:val="001F2879"/>
    <w:rsid w:val="001F31EA"/>
    <w:rsid w:val="001F3A9D"/>
    <w:rsid w:val="001F48E3"/>
    <w:rsid w:val="001F5157"/>
    <w:rsid w:val="001F5BCE"/>
    <w:rsid w:val="001F70C9"/>
    <w:rsid w:val="00200A3D"/>
    <w:rsid w:val="002016C5"/>
    <w:rsid w:val="00201B78"/>
    <w:rsid w:val="002050DE"/>
    <w:rsid w:val="0020542F"/>
    <w:rsid w:val="00205499"/>
    <w:rsid w:val="00205531"/>
    <w:rsid w:val="002059BE"/>
    <w:rsid w:val="00205CA1"/>
    <w:rsid w:val="0020602C"/>
    <w:rsid w:val="002066D8"/>
    <w:rsid w:val="002069C5"/>
    <w:rsid w:val="00207586"/>
    <w:rsid w:val="0020775E"/>
    <w:rsid w:val="00210034"/>
    <w:rsid w:val="00210737"/>
    <w:rsid w:val="00210BDB"/>
    <w:rsid w:val="002118E4"/>
    <w:rsid w:val="00212B5F"/>
    <w:rsid w:val="00212DC8"/>
    <w:rsid w:val="0021389E"/>
    <w:rsid w:val="002145A3"/>
    <w:rsid w:val="00214AFD"/>
    <w:rsid w:val="00214CE3"/>
    <w:rsid w:val="00214F22"/>
    <w:rsid w:val="00215402"/>
    <w:rsid w:val="002158D5"/>
    <w:rsid w:val="0021647E"/>
    <w:rsid w:val="00217FFD"/>
    <w:rsid w:val="00221668"/>
    <w:rsid w:val="0022191E"/>
    <w:rsid w:val="002221C6"/>
    <w:rsid w:val="002226A1"/>
    <w:rsid w:val="002229E3"/>
    <w:rsid w:val="00222D58"/>
    <w:rsid w:val="00222E67"/>
    <w:rsid w:val="002230F9"/>
    <w:rsid w:val="0022357F"/>
    <w:rsid w:val="00223C5A"/>
    <w:rsid w:val="002241B4"/>
    <w:rsid w:val="002245F1"/>
    <w:rsid w:val="00224935"/>
    <w:rsid w:val="002250EC"/>
    <w:rsid w:val="0022702C"/>
    <w:rsid w:val="0022722E"/>
    <w:rsid w:val="002272DC"/>
    <w:rsid w:val="002273FD"/>
    <w:rsid w:val="00230377"/>
    <w:rsid w:val="0023055D"/>
    <w:rsid w:val="00230C6E"/>
    <w:rsid w:val="00231142"/>
    <w:rsid w:val="00231732"/>
    <w:rsid w:val="00231935"/>
    <w:rsid w:val="00231A7A"/>
    <w:rsid w:val="00231BE4"/>
    <w:rsid w:val="002325D6"/>
    <w:rsid w:val="002329C0"/>
    <w:rsid w:val="00232E74"/>
    <w:rsid w:val="00233DE4"/>
    <w:rsid w:val="00234298"/>
    <w:rsid w:val="002378CA"/>
    <w:rsid w:val="00240764"/>
    <w:rsid w:val="00240B92"/>
    <w:rsid w:val="00241003"/>
    <w:rsid w:val="002415E9"/>
    <w:rsid w:val="00241772"/>
    <w:rsid w:val="00241854"/>
    <w:rsid w:val="0024284D"/>
    <w:rsid w:val="0024354A"/>
    <w:rsid w:val="00243D51"/>
    <w:rsid w:val="00244019"/>
    <w:rsid w:val="0024463D"/>
    <w:rsid w:val="00244E89"/>
    <w:rsid w:val="00245745"/>
    <w:rsid w:val="00245ECF"/>
    <w:rsid w:val="002475C0"/>
    <w:rsid w:val="0025155C"/>
    <w:rsid w:val="00251EA4"/>
    <w:rsid w:val="00252131"/>
    <w:rsid w:val="002526F3"/>
    <w:rsid w:val="00252D4A"/>
    <w:rsid w:val="00253354"/>
    <w:rsid w:val="00253513"/>
    <w:rsid w:val="0025374A"/>
    <w:rsid w:val="0025376E"/>
    <w:rsid w:val="00253B61"/>
    <w:rsid w:val="00253D68"/>
    <w:rsid w:val="0025415B"/>
    <w:rsid w:val="00254FE6"/>
    <w:rsid w:val="00256066"/>
    <w:rsid w:val="002565D8"/>
    <w:rsid w:val="00257B4A"/>
    <w:rsid w:val="002611A0"/>
    <w:rsid w:val="00261ABC"/>
    <w:rsid w:val="00261D56"/>
    <w:rsid w:val="00262217"/>
    <w:rsid w:val="00262653"/>
    <w:rsid w:val="00262B31"/>
    <w:rsid w:val="002630A7"/>
    <w:rsid w:val="0026399B"/>
    <w:rsid w:val="00264978"/>
    <w:rsid w:val="0026503B"/>
    <w:rsid w:val="002659B7"/>
    <w:rsid w:val="002665D2"/>
    <w:rsid w:val="00266CAB"/>
    <w:rsid w:val="00267327"/>
    <w:rsid w:val="00267C2B"/>
    <w:rsid w:val="00271C72"/>
    <w:rsid w:val="0027215D"/>
    <w:rsid w:val="00272E60"/>
    <w:rsid w:val="00273EB8"/>
    <w:rsid w:val="00274567"/>
    <w:rsid w:val="00274DC5"/>
    <w:rsid w:val="0027564B"/>
    <w:rsid w:val="002757B0"/>
    <w:rsid w:val="00275F9C"/>
    <w:rsid w:val="002761AD"/>
    <w:rsid w:val="002767BD"/>
    <w:rsid w:val="00277313"/>
    <w:rsid w:val="0027732B"/>
    <w:rsid w:val="00277378"/>
    <w:rsid w:val="00277D62"/>
    <w:rsid w:val="00277FE4"/>
    <w:rsid w:val="002804A2"/>
    <w:rsid w:val="00281958"/>
    <w:rsid w:val="00282130"/>
    <w:rsid w:val="00282357"/>
    <w:rsid w:val="00282F73"/>
    <w:rsid w:val="002830D5"/>
    <w:rsid w:val="00283540"/>
    <w:rsid w:val="00283E97"/>
    <w:rsid w:val="002840E1"/>
    <w:rsid w:val="00284B11"/>
    <w:rsid w:val="0028518A"/>
    <w:rsid w:val="002852D8"/>
    <w:rsid w:val="002864D8"/>
    <w:rsid w:val="00287C13"/>
    <w:rsid w:val="00290540"/>
    <w:rsid w:val="0029070B"/>
    <w:rsid w:val="0029097A"/>
    <w:rsid w:val="0029116D"/>
    <w:rsid w:val="00293F31"/>
    <w:rsid w:val="00294706"/>
    <w:rsid w:val="00295461"/>
    <w:rsid w:val="00295D52"/>
    <w:rsid w:val="00296407"/>
    <w:rsid w:val="002966E3"/>
    <w:rsid w:val="002A0529"/>
    <w:rsid w:val="002A1751"/>
    <w:rsid w:val="002A1AD1"/>
    <w:rsid w:val="002A1C2F"/>
    <w:rsid w:val="002A4386"/>
    <w:rsid w:val="002A4AAE"/>
    <w:rsid w:val="002A581B"/>
    <w:rsid w:val="002A6006"/>
    <w:rsid w:val="002A657E"/>
    <w:rsid w:val="002A6668"/>
    <w:rsid w:val="002B020A"/>
    <w:rsid w:val="002B0376"/>
    <w:rsid w:val="002B0B0A"/>
    <w:rsid w:val="002B0DE0"/>
    <w:rsid w:val="002B0E83"/>
    <w:rsid w:val="002B0EC7"/>
    <w:rsid w:val="002B13A7"/>
    <w:rsid w:val="002B1908"/>
    <w:rsid w:val="002B190C"/>
    <w:rsid w:val="002B1E90"/>
    <w:rsid w:val="002B2142"/>
    <w:rsid w:val="002B2606"/>
    <w:rsid w:val="002B2A8C"/>
    <w:rsid w:val="002B2D62"/>
    <w:rsid w:val="002B31D3"/>
    <w:rsid w:val="002B3770"/>
    <w:rsid w:val="002B3AFE"/>
    <w:rsid w:val="002B455A"/>
    <w:rsid w:val="002B4ABE"/>
    <w:rsid w:val="002B4BFD"/>
    <w:rsid w:val="002B4C81"/>
    <w:rsid w:val="002B4EF3"/>
    <w:rsid w:val="002B54C4"/>
    <w:rsid w:val="002B726D"/>
    <w:rsid w:val="002C12B0"/>
    <w:rsid w:val="002C15A2"/>
    <w:rsid w:val="002C1868"/>
    <w:rsid w:val="002C2069"/>
    <w:rsid w:val="002C27D1"/>
    <w:rsid w:val="002C3EE1"/>
    <w:rsid w:val="002C4084"/>
    <w:rsid w:val="002C6D5C"/>
    <w:rsid w:val="002C7127"/>
    <w:rsid w:val="002C71E0"/>
    <w:rsid w:val="002C7A8E"/>
    <w:rsid w:val="002C7E9E"/>
    <w:rsid w:val="002D0708"/>
    <w:rsid w:val="002D0C09"/>
    <w:rsid w:val="002D220B"/>
    <w:rsid w:val="002D2BDD"/>
    <w:rsid w:val="002D3452"/>
    <w:rsid w:val="002D394D"/>
    <w:rsid w:val="002D3984"/>
    <w:rsid w:val="002D4536"/>
    <w:rsid w:val="002D5804"/>
    <w:rsid w:val="002D62FA"/>
    <w:rsid w:val="002D6995"/>
    <w:rsid w:val="002D70A0"/>
    <w:rsid w:val="002D7D1D"/>
    <w:rsid w:val="002D7E25"/>
    <w:rsid w:val="002E0065"/>
    <w:rsid w:val="002E0B63"/>
    <w:rsid w:val="002E0C6D"/>
    <w:rsid w:val="002E1788"/>
    <w:rsid w:val="002E1931"/>
    <w:rsid w:val="002E222F"/>
    <w:rsid w:val="002E2275"/>
    <w:rsid w:val="002E271B"/>
    <w:rsid w:val="002E2E28"/>
    <w:rsid w:val="002E37DC"/>
    <w:rsid w:val="002E3AEE"/>
    <w:rsid w:val="002E5461"/>
    <w:rsid w:val="002E5D06"/>
    <w:rsid w:val="002E6BF9"/>
    <w:rsid w:val="002E71E8"/>
    <w:rsid w:val="002F041E"/>
    <w:rsid w:val="002F10C5"/>
    <w:rsid w:val="002F22C0"/>
    <w:rsid w:val="002F24E4"/>
    <w:rsid w:val="002F3D60"/>
    <w:rsid w:val="002F3E86"/>
    <w:rsid w:val="002F4835"/>
    <w:rsid w:val="002F48D3"/>
    <w:rsid w:val="002F5172"/>
    <w:rsid w:val="002F5512"/>
    <w:rsid w:val="002F7180"/>
    <w:rsid w:val="002F7274"/>
    <w:rsid w:val="002F745F"/>
    <w:rsid w:val="002F7B8B"/>
    <w:rsid w:val="002F7F7E"/>
    <w:rsid w:val="0030039F"/>
    <w:rsid w:val="003019B1"/>
    <w:rsid w:val="00301D6E"/>
    <w:rsid w:val="00302184"/>
    <w:rsid w:val="0030250E"/>
    <w:rsid w:val="003026F2"/>
    <w:rsid w:val="00302C00"/>
    <w:rsid w:val="00303A9C"/>
    <w:rsid w:val="00304FDD"/>
    <w:rsid w:val="00305530"/>
    <w:rsid w:val="00305D1D"/>
    <w:rsid w:val="00306F6F"/>
    <w:rsid w:val="0030770B"/>
    <w:rsid w:val="00307FC1"/>
    <w:rsid w:val="003100F0"/>
    <w:rsid w:val="0031013D"/>
    <w:rsid w:val="00313074"/>
    <w:rsid w:val="003138A0"/>
    <w:rsid w:val="00313BBD"/>
    <w:rsid w:val="00313F2D"/>
    <w:rsid w:val="003141F6"/>
    <w:rsid w:val="0031430C"/>
    <w:rsid w:val="003149CA"/>
    <w:rsid w:val="003152C2"/>
    <w:rsid w:val="00315BD9"/>
    <w:rsid w:val="00315CB1"/>
    <w:rsid w:val="00316654"/>
    <w:rsid w:val="00317E28"/>
    <w:rsid w:val="003204EB"/>
    <w:rsid w:val="00320A59"/>
    <w:rsid w:val="00320DBD"/>
    <w:rsid w:val="0032128F"/>
    <w:rsid w:val="003216CF"/>
    <w:rsid w:val="0032192D"/>
    <w:rsid w:val="00321B73"/>
    <w:rsid w:val="00321DC4"/>
    <w:rsid w:val="00323602"/>
    <w:rsid w:val="0032377D"/>
    <w:rsid w:val="00323E5D"/>
    <w:rsid w:val="003246E5"/>
    <w:rsid w:val="00324B0B"/>
    <w:rsid w:val="00324DED"/>
    <w:rsid w:val="00325FDA"/>
    <w:rsid w:val="0032651C"/>
    <w:rsid w:val="0032798A"/>
    <w:rsid w:val="00331986"/>
    <w:rsid w:val="0033239A"/>
    <w:rsid w:val="003327A9"/>
    <w:rsid w:val="003329F3"/>
    <w:rsid w:val="00332F3F"/>
    <w:rsid w:val="00333048"/>
    <w:rsid w:val="003334A1"/>
    <w:rsid w:val="00334395"/>
    <w:rsid w:val="00334473"/>
    <w:rsid w:val="003355C8"/>
    <w:rsid w:val="00336391"/>
    <w:rsid w:val="003368EB"/>
    <w:rsid w:val="003372BA"/>
    <w:rsid w:val="003372D9"/>
    <w:rsid w:val="00337B5E"/>
    <w:rsid w:val="00337CED"/>
    <w:rsid w:val="003400F0"/>
    <w:rsid w:val="003409D2"/>
    <w:rsid w:val="00340DE8"/>
    <w:rsid w:val="00340F43"/>
    <w:rsid w:val="00341878"/>
    <w:rsid w:val="00341960"/>
    <w:rsid w:val="00342390"/>
    <w:rsid w:val="00342557"/>
    <w:rsid w:val="00343095"/>
    <w:rsid w:val="00343753"/>
    <w:rsid w:val="00343937"/>
    <w:rsid w:val="00344D00"/>
    <w:rsid w:val="00345165"/>
    <w:rsid w:val="00345B7A"/>
    <w:rsid w:val="00345DAF"/>
    <w:rsid w:val="00346B91"/>
    <w:rsid w:val="00347277"/>
    <w:rsid w:val="00347BC9"/>
    <w:rsid w:val="00350A9C"/>
    <w:rsid w:val="00350DF0"/>
    <w:rsid w:val="00350E7B"/>
    <w:rsid w:val="003512A5"/>
    <w:rsid w:val="00351C3F"/>
    <w:rsid w:val="00352E20"/>
    <w:rsid w:val="00352EDC"/>
    <w:rsid w:val="003549FC"/>
    <w:rsid w:val="00355317"/>
    <w:rsid w:val="0035566D"/>
    <w:rsid w:val="003558B3"/>
    <w:rsid w:val="0035663E"/>
    <w:rsid w:val="0035681F"/>
    <w:rsid w:val="00357D48"/>
    <w:rsid w:val="00357EC3"/>
    <w:rsid w:val="0036048B"/>
    <w:rsid w:val="00360B20"/>
    <w:rsid w:val="003613DD"/>
    <w:rsid w:val="003629AD"/>
    <w:rsid w:val="00362BB3"/>
    <w:rsid w:val="00363A91"/>
    <w:rsid w:val="00363DD3"/>
    <w:rsid w:val="00364ACA"/>
    <w:rsid w:val="0036502D"/>
    <w:rsid w:val="00365721"/>
    <w:rsid w:val="00365A37"/>
    <w:rsid w:val="00365BB0"/>
    <w:rsid w:val="003673EB"/>
    <w:rsid w:val="00367601"/>
    <w:rsid w:val="003704F2"/>
    <w:rsid w:val="003706EE"/>
    <w:rsid w:val="0037089A"/>
    <w:rsid w:val="00370929"/>
    <w:rsid w:val="00370F20"/>
    <w:rsid w:val="0037163F"/>
    <w:rsid w:val="003717EE"/>
    <w:rsid w:val="003719EB"/>
    <w:rsid w:val="00371F90"/>
    <w:rsid w:val="003724A1"/>
    <w:rsid w:val="003729F8"/>
    <w:rsid w:val="00372D6C"/>
    <w:rsid w:val="003733CA"/>
    <w:rsid w:val="00373F2D"/>
    <w:rsid w:val="003750F2"/>
    <w:rsid w:val="00375AF0"/>
    <w:rsid w:val="00376319"/>
    <w:rsid w:val="00376DC8"/>
    <w:rsid w:val="003775BC"/>
    <w:rsid w:val="00377C16"/>
    <w:rsid w:val="003803F7"/>
    <w:rsid w:val="00380671"/>
    <w:rsid w:val="003818A0"/>
    <w:rsid w:val="00382299"/>
    <w:rsid w:val="003839B8"/>
    <w:rsid w:val="00383F3F"/>
    <w:rsid w:val="003844C3"/>
    <w:rsid w:val="00384AB6"/>
    <w:rsid w:val="00384FCE"/>
    <w:rsid w:val="00385610"/>
    <w:rsid w:val="00385A41"/>
    <w:rsid w:val="00387E47"/>
    <w:rsid w:val="00390336"/>
    <w:rsid w:val="003903D7"/>
    <w:rsid w:val="00390568"/>
    <w:rsid w:val="003907BE"/>
    <w:rsid w:val="00390D1A"/>
    <w:rsid w:val="00390F00"/>
    <w:rsid w:val="0039154F"/>
    <w:rsid w:val="00391F4C"/>
    <w:rsid w:val="0039244C"/>
    <w:rsid w:val="003926D8"/>
    <w:rsid w:val="00392C5D"/>
    <w:rsid w:val="00393598"/>
    <w:rsid w:val="00393B95"/>
    <w:rsid w:val="003940B9"/>
    <w:rsid w:val="00394493"/>
    <w:rsid w:val="003944C3"/>
    <w:rsid w:val="00394A4D"/>
    <w:rsid w:val="00395CB5"/>
    <w:rsid w:val="003969F7"/>
    <w:rsid w:val="00396CE0"/>
    <w:rsid w:val="00397765"/>
    <w:rsid w:val="00397779"/>
    <w:rsid w:val="003A0122"/>
    <w:rsid w:val="003A0354"/>
    <w:rsid w:val="003A0B82"/>
    <w:rsid w:val="003A152D"/>
    <w:rsid w:val="003A1949"/>
    <w:rsid w:val="003A2159"/>
    <w:rsid w:val="003A4472"/>
    <w:rsid w:val="003A49F8"/>
    <w:rsid w:val="003A6416"/>
    <w:rsid w:val="003A6BC6"/>
    <w:rsid w:val="003A6DDD"/>
    <w:rsid w:val="003A7523"/>
    <w:rsid w:val="003A7602"/>
    <w:rsid w:val="003A77E4"/>
    <w:rsid w:val="003B0BEF"/>
    <w:rsid w:val="003B2154"/>
    <w:rsid w:val="003B33ED"/>
    <w:rsid w:val="003B3666"/>
    <w:rsid w:val="003B3A3B"/>
    <w:rsid w:val="003B3AC1"/>
    <w:rsid w:val="003B448F"/>
    <w:rsid w:val="003B53DF"/>
    <w:rsid w:val="003B6EDB"/>
    <w:rsid w:val="003C0775"/>
    <w:rsid w:val="003C0997"/>
    <w:rsid w:val="003C0F17"/>
    <w:rsid w:val="003C18E6"/>
    <w:rsid w:val="003C2378"/>
    <w:rsid w:val="003C240A"/>
    <w:rsid w:val="003C2C76"/>
    <w:rsid w:val="003C2CAB"/>
    <w:rsid w:val="003C30FA"/>
    <w:rsid w:val="003C3848"/>
    <w:rsid w:val="003C38EF"/>
    <w:rsid w:val="003C49D0"/>
    <w:rsid w:val="003C4D58"/>
    <w:rsid w:val="003C4FEA"/>
    <w:rsid w:val="003C573D"/>
    <w:rsid w:val="003C5897"/>
    <w:rsid w:val="003C5AD7"/>
    <w:rsid w:val="003C6366"/>
    <w:rsid w:val="003C7F7A"/>
    <w:rsid w:val="003D0088"/>
    <w:rsid w:val="003D02B3"/>
    <w:rsid w:val="003D07A9"/>
    <w:rsid w:val="003D09A9"/>
    <w:rsid w:val="003D1B4D"/>
    <w:rsid w:val="003D1DDC"/>
    <w:rsid w:val="003D1FAC"/>
    <w:rsid w:val="003D2745"/>
    <w:rsid w:val="003D2E6C"/>
    <w:rsid w:val="003D47BA"/>
    <w:rsid w:val="003D5BD0"/>
    <w:rsid w:val="003D5DF6"/>
    <w:rsid w:val="003D68C4"/>
    <w:rsid w:val="003D7067"/>
    <w:rsid w:val="003D7B05"/>
    <w:rsid w:val="003E0C37"/>
    <w:rsid w:val="003E0C55"/>
    <w:rsid w:val="003E1462"/>
    <w:rsid w:val="003E1D95"/>
    <w:rsid w:val="003E268A"/>
    <w:rsid w:val="003E2FCB"/>
    <w:rsid w:val="003E3758"/>
    <w:rsid w:val="003E42DB"/>
    <w:rsid w:val="003E4DA2"/>
    <w:rsid w:val="003E5D0E"/>
    <w:rsid w:val="003F11B0"/>
    <w:rsid w:val="003F2FA7"/>
    <w:rsid w:val="003F3305"/>
    <w:rsid w:val="003F3D8A"/>
    <w:rsid w:val="003F41EF"/>
    <w:rsid w:val="003F67B5"/>
    <w:rsid w:val="003F689B"/>
    <w:rsid w:val="003F6BEE"/>
    <w:rsid w:val="003F6C4B"/>
    <w:rsid w:val="003F6CFD"/>
    <w:rsid w:val="003F7262"/>
    <w:rsid w:val="003F76F4"/>
    <w:rsid w:val="003F780A"/>
    <w:rsid w:val="00400AEC"/>
    <w:rsid w:val="00400FDC"/>
    <w:rsid w:val="00401175"/>
    <w:rsid w:val="00401A11"/>
    <w:rsid w:val="00401CC1"/>
    <w:rsid w:val="004021DC"/>
    <w:rsid w:val="004022DD"/>
    <w:rsid w:val="004024ED"/>
    <w:rsid w:val="00402577"/>
    <w:rsid w:val="00402A20"/>
    <w:rsid w:val="00402A26"/>
    <w:rsid w:val="0040362C"/>
    <w:rsid w:val="004038F6"/>
    <w:rsid w:val="00404E17"/>
    <w:rsid w:val="00405237"/>
    <w:rsid w:val="00405307"/>
    <w:rsid w:val="00406067"/>
    <w:rsid w:val="004061AD"/>
    <w:rsid w:val="004069D8"/>
    <w:rsid w:val="00407453"/>
    <w:rsid w:val="00407E31"/>
    <w:rsid w:val="0041080A"/>
    <w:rsid w:val="00410D0D"/>
    <w:rsid w:val="00410DA5"/>
    <w:rsid w:val="0041118B"/>
    <w:rsid w:val="00411A58"/>
    <w:rsid w:val="00412E50"/>
    <w:rsid w:val="00413D28"/>
    <w:rsid w:val="00413EFE"/>
    <w:rsid w:val="00413FE1"/>
    <w:rsid w:val="004146B4"/>
    <w:rsid w:val="004154BA"/>
    <w:rsid w:val="00415D7C"/>
    <w:rsid w:val="004170E6"/>
    <w:rsid w:val="00417C0F"/>
    <w:rsid w:val="0042050F"/>
    <w:rsid w:val="00421338"/>
    <w:rsid w:val="004214EE"/>
    <w:rsid w:val="00421962"/>
    <w:rsid w:val="00421AAF"/>
    <w:rsid w:val="00422D44"/>
    <w:rsid w:val="004230B4"/>
    <w:rsid w:val="00423124"/>
    <w:rsid w:val="004232DB"/>
    <w:rsid w:val="004233A1"/>
    <w:rsid w:val="00424319"/>
    <w:rsid w:val="00424432"/>
    <w:rsid w:val="00424F32"/>
    <w:rsid w:val="0042526C"/>
    <w:rsid w:val="004261C3"/>
    <w:rsid w:val="004265CB"/>
    <w:rsid w:val="00426674"/>
    <w:rsid w:val="004266B9"/>
    <w:rsid w:val="00427EBA"/>
    <w:rsid w:val="0043030D"/>
    <w:rsid w:val="0043039B"/>
    <w:rsid w:val="00430540"/>
    <w:rsid w:val="00431330"/>
    <w:rsid w:val="0043158C"/>
    <w:rsid w:val="004329D6"/>
    <w:rsid w:val="00432BA1"/>
    <w:rsid w:val="00433215"/>
    <w:rsid w:val="00434FF5"/>
    <w:rsid w:val="004359AF"/>
    <w:rsid w:val="00435A12"/>
    <w:rsid w:val="00435BD0"/>
    <w:rsid w:val="004369DF"/>
    <w:rsid w:val="00436C40"/>
    <w:rsid w:val="00440E5A"/>
    <w:rsid w:val="00440EAC"/>
    <w:rsid w:val="004410BD"/>
    <w:rsid w:val="0044224A"/>
    <w:rsid w:val="004425AF"/>
    <w:rsid w:val="00443D34"/>
    <w:rsid w:val="00443ED4"/>
    <w:rsid w:val="00444DC2"/>
    <w:rsid w:val="0044541A"/>
    <w:rsid w:val="00445B96"/>
    <w:rsid w:val="00445E2D"/>
    <w:rsid w:val="00446D75"/>
    <w:rsid w:val="00450384"/>
    <w:rsid w:val="004508BE"/>
    <w:rsid w:val="0045105C"/>
    <w:rsid w:val="004513F6"/>
    <w:rsid w:val="00451872"/>
    <w:rsid w:val="00451D60"/>
    <w:rsid w:val="004521F2"/>
    <w:rsid w:val="004527F1"/>
    <w:rsid w:val="0045299E"/>
    <w:rsid w:val="00452C9A"/>
    <w:rsid w:val="00453612"/>
    <w:rsid w:val="0045418F"/>
    <w:rsid w:val="004541DF"/>
    <w:rsid w:val="004545F0"/>
    <w:rsid w:val="0045480B"/>
    <w:rsid w:val="00454933"/>
    <w:rsid w:val="0045712C"/>
    <w:rsid w:val="00457F62"/>
    <w:rsid w:val="00460446"/>
    <w:rsid w:val="0046119D"/>
    <w:rsid w:val="00461BB9"/>
    <w:rsid w:val="00462365"/>
    <w:rsid w:val="00462CA2"/>
    <w:rsid w:val="00463A82"/>
    <w:rsid w:val="0046404F"/>
    <w:rsid w:val="00464E70"/>
    <w:rsid w:val="0046511E"/>
    <w:rsid w:val="0046545C"/>
    <w:rsid w:val="00466959"/>
    <w:rsid w:val="00467B75"/>
    <w:rsid w:val="00470334"/>
    <w:rsid w:val="00470742"/>
    <w:rsid w:val="00471121"/>
    <w:rsid w:val="00471474"/>
    <w:rsid w:val="00471A42"/>
    <w:rsid w:val="0047204F"/>
    <w:rsid w:val="0047233B"/>
    <w:rsid w:val="00473466"/>
    <w:rsid w:val="00473BA1"/>
    <w:rsid w:val="00474061"/>
    <w:rsid w:val="00474155"/>
    <w:rsid w:val="00474275"/>
    <w:rsid w:val="00474CEA"/>
    <w:rsid w:val="00475C15"/>
    <w:rsid w:val="00475CA8"/>
    <w:rsid w:val="0047607B"/>
    <w:rsid w:val="00476E9D"/>
    <w:rsid w:val="00477555"/>
    <w:rsid w:val="00477891"/>
    <w:rsid w:val="00477CAF"/>
    <w:rsid w:val="00480C60"/>
    <w:rsid w:val="00482862"/>
    <w:rsid w:val="004830E5"/>
    <w:rsid w:val="004838C9"/>
    <w:rsid w:val="00483B05"/>
    <w:rsid w:val="004844F7"/>
    <w:rsid w:val="00487041"/>
    <w:rsid w:val="00487786"/>
    <w:rsid w:val="0049003E"/>
    <w:rsid w:val="004900A6"/>
    <w:rsid w:val="0049011B"/>
    <w:rsid w:val="004916A2"/>
    <w:rsid w:val="004919FF"/>
    <w:rsid w:val="0049341A"/>
    <w:rsid w:val="00493804"/>
    <w:rsid w:val="0049471E"/>
    <w:rsid w:val="0049497B"/>
    <w:rsid w:val="004954C9"/>
    <w:rsid w:val="0049662E"/>
    <w:rsid w:val="00496B90"/>
    <w:rsid w:val="00496B93"/>
    <w:rsid w:val="00497951"/>
    <w:rsid w:val="004A07CF"/>
    <w:rsid w:val="004A0BB2"/>
    <w:rsid w:val="004A1580"/>
    <w:rsid w:val="004A1921"/>
    <w:rsid w:val="004A2053"/>
    <w:rsid w:val="004A275A"/>
    <w:rsid w:val="004A27C4"/>
    <w:rsid w:val="004A3254"/>
    <w:rsid w:val="004A3451"/>
    <w:rsid w:val="004A3636"/>
    <w:rsid w:val="004A4949"/>
    <w:rsid w:val="004A4D42"/>
    <w:rsid w:val="004A507D"/>
    <w:rsid w:val="004A631D"/>
    <w:rsid w:val="004A6400"/>
    <w:rsid w:val="004A6EA8"/>
    <w:rsid w:val="004A6EEC"/>
    <w:rsid w:val="004A7CFA"/>
    <w:rsid w:val="004A7D11"/>
    <w:rsid w:val="004B0ADF"/>
    <w:rsid w:val="004B0BA4"/>
    <w:rsid w:val="004B1C8F"/>
    <w:rsid w:val="004B28DE"/>
    <w:rsid w:val="004B2B65"/>
    <w:rsid w:val="004B4FFC"/>
    <w:rsid w:val="004B5467"/>
    <w:rsid w:val="004B5FE8"/>
    <w:rsid w:val="004B65A0"/>
    <w:rsid w:val="004B672F"/>
    <w:rsid w:val="004B692A"/>
    <w:rsid w:val="004B7471"/>
    <w:rsid w:val="004C00E5"/>
    <w:rsid w:val="004C04F8"/>
    <w:rsid w:val="004C0530"/>
    <w:rsid w:val="004C0E08"/>
    <w:rsid w:val="004C11AA"/>
    <w:rsid w:val="004C3DF2"/>
    <w:rsid w:val="004C3E7B"/>
    <w:rsid w:val="004C415C"/>
    <w:rsid w:val="004C491E"/>
    <w:rsid w:val="004C4CA8"/>
    <w:rsid w:val="004C4CF6"/>
    <w:rsid w:val="004C6231"/>
    <w:rsid w:val="004C63A2"/>
    <w:rsid w:val="004C6C63"/>
    <w:rsid w:val="004C7124"/>
    <w:rsid w:val="004D014E"/>
    <w:rsid w:val="004D046A"/>
    <w:rsid w:val="004D0DDA"/>
    <w:rsid w:val="004D0F2C"/>
    <w:rsid w:val="004D120A"/>
    <w:rsid w:val="004D226E"/>
    <w:rsid w:val="004D2345"/>
    <w:rsid w:val="004D2BA4"/>
    <w:rsid w:val="004D3996"/>
    <w:rsid w:val="004D3A6B"/>
    <w:rsid w:val="004D3C2A"/>
    <w:rsid w:val="004D424F"/>
    <w:rsid w:val="004D4DF4"/>
    <w:rsid w:val="004D59DC"/>
    <w:rsid w:val="004D5F19"/>
    <w:rsid w:val="004D6621"/>
    <w:rsid w:val="004D6A1C"/>
    <w:rsid w:val="004D7A52"/>
    <w:rsid w:val="004E0244"/>
    <w:rsid w:val="004E044B"/>
    <w:rsid w:val="004E0B56"/>
    <w:rsid w:val="004E257E"/>
    <w:rsid w:val="004E31EC"/>
    <w:rsid w:val="004E454D"/>
    <w:rsid w:val="004E4809"/>
    <w:rsid w:val="004E4849"/>
    <w:rsid w:val="004E5146"/>
    <w:rsid w:val="004E56A4"/>
    <w:rsid w:val="004E5C51"/>
    <w:rsid w:val="004E5E78"/>
    <w:rsid w:val="004E5F0D"/>
    <w:rsid w:val="004E6A6A"/>
    <w:rsid w:val="004E6B51"/>
    <w:rsid w:val="004E7001"/>
    <w:rsid w:val="004E71FA"/>
    <w:rsid w:val="004E7BA4"/>
    <w:rsid w:val="004F017A"/>
    <w:rsid w:val="004F0A7C"/>
    <w:rsid w:val="004F1E49"/>
    <w:rsid w:val="004F2A2D"/>
    <w:rsid w:val="004F2A5E"/>
    <w:rsid w:val="004F36F6"/>
    <w:rsid w:val="004F3EF9"/>
    <w:rsid w:val="004F410E"/>
    <w:rsid w:val="004F4D61"/>
    <w:rsid w:val="004F501F"/>
    <w:rsid w:val="004F68A6"/>
    <w:rsid w:val="004F7627"/>
    <w:rsid w:val="004F7AD4"/>
    <w:rsid w:val="0050055B"/>
    <w:rsid w:val="00500AF2"/>
    <w:rsid w:val="00500E3B"/>
    <w:rsid w:val="005013A9"/>
    <w:rsid w:val="005015B7"/>
    <w:rsid w:val="005019FF"/>
    <w:rsid w:val="00501B51"/>
    <w:rsid w:val="00501D28"/>
    <w:rsid w:val="00502412"/>
    <w:rsid w:val="0050347A"/>
    <w:rsid w:val="005038C3"/>
    <w:rsid w:val="00503B67"/>
    <w:rsid w:val="005042D5"/>
    <w:rsid w:val="00504382"/>
    <w:rsid w:val="00505BBC"/>
    <w:rsid w:val="00505C59"/>
    <w:rsid w:val="00507859"/>
    <w:rsid w:val="00507968"/>
    <w:rsid w:val="00510149"/>
    <w:rsid w:val="005102CE"/>
    <w:rsid w:val="005103FB"/>
    <w:rsid w:val="0051164E"/>
    <w:rsid w:val="00511DE7"/>
    <w:rsid w:val="00511E1B"/>
    <w:rsid w:val="00511EBF"/>
    <w:rsid w:val="00512614"/>
    <w:rsid w:val="00512E00"/>
    <w:rsid w:val="00513118"/>
    <w:rsid w:val="00513B4E"/>
    <w:rsid w:val="0051456E"/>
    <w:rsid w:val="0051540E"/>
    <w:rsid w:val="0051554F"/>
    <w:rsid w:val="00515767"/>
    <w:rsid w:val="0051771F"/>
    <w:rsid w:val="00517FD2"/>
    <w:rsid w:val="0052046F"/>
    <w:rsid w:val="005211F1"/>
    <w:rsid w:val="00521448"/>
    <w:rsid w:val="005228AE"/>
    <w:rsid w:val="00522DB2"/>
    <w:rsid w:val="00523CC3"/>
    <w:rsid w:val="00523ECE"/>
    <w:rsid w:val="00524199"/>
    <w:rsid w:val="005245F6"/>
    <w:rsid w:val="00525816"/>
    <w:rsid w:val="005267AF"/>
    <w:rsid w:val="005273F8"/>
    <w:rsid w:val="005279DF"/>
    <w:rsid w:val="00527C05"/>
    <w:rsid w:val="00530532"/>
    <w:rsid w:val="00530555"/>
    <w:rsid w:val="00530ECE"/>
    <w:rsid w:val="00531CBC"/>
    <w:rsid w:val="00534660"/>
    <w:rsid w:val="00534C28"/>
    <w:rsid w:val="00535665"/>
    <w:rsid w:val="00535A26"/>
    <w:rsid w:val="0053615F"/>
    <w:rsid w:val="0053674D"/>
    <w:rsid w:val="00540054"/>
    <w:rsid w:val="005404DC"/>
    <w:rsid w:val="005406E8"/>
    <w:rsid w:val="00542151"/>
    <w:rsid w:val="005427D6"/>
    <w:rsid w:val="00542D9E"/>
    <w:rsid w:val="0054327A"/>
    <w:rsid w:val="00543909"/>
    <w:rsid w:val="00543D28"/>
    <w:rsid w:val="00543E4C"/>
    <w:rsid w:val="0054411F"/>
    <w:rsid w:val="0054415E"/>
    <w:rsid w:val="005442A9"/>
    <w:rsid w:val="00546093"/>
    <w:rsid w:val="005474E0"/>
    <w:rsid w:val="00547D2A"/>
    <w:rsid w:val="00547E20"/>
    <w:rsid w:val="005500D3"/>
    <w:rsid w:val="00551062"/>
    <w:rsid w:val="0055118A"/>
    <w:rsid w:val="0055166E"/>
    <w:rsid w:val="00553565"/>
    <w:rsid w:val="00553BAD"/>
    <w:rsid w:val="00554638"/>
    <w:rsid w:val="00554E0A"/>
    <w:rsid w:val="00555D8B"/>
    <w:rsid w:val="005569D1"/>
    <w:rsid w:val="0056031B"/>
    <w:rsid w:val="0056086C"/>
    <w:rsid w:val="005611B6"/>
    <w:rsid w:val="005614EC"/>
    <w:rsid w:val="005623A6"/>
    <w:rsid w:val="00562C91"/>
    <w:rsid w:val="005637E5"/>
    <w:rsid w:val="00563D00"/>
    <w:rsid w:val="00564347"/>
    <w:rsid w:val="005647D3"/>
    <w:rsid w:val="00564E05"/>
    <w:rsid w:val="00565414"/>
    <w:rsid w:val="0056583C"/>
    <w:rsid w:val="005658CF"/>
    <w:rsid w:val="005666D9"/>
    <w:rsid w:val="005676E2"/>
    <w:rsid w:val="00567C75"/>
    <w:rsid w:val="0057104F"/>
    <w:rsid w:val="00571F36"/>
    <w:rsid w:val="0057216F"/>
    <w:rsid w:val="00572354"/>
    <w:rsid w:val="0057237E"/>
    <w:rsid w:val="00572768"/>
    <w:rsid w:val="005735F4"/>
    <w:rsid w:val="005736F2"/>
    <w:rsid w:val="00574CED"/>
    <w:rsid w:val="00575F27"/>
    <w:rsid w:val="00576F77"/>
    <w:rsid w:val="00577A59"/>
    <w:rsid w:val="0058007F"/>
    <w:rsid w:val="005815EC"/>
    <w:rsid w:val="005843E0"/>
    <w:rsid w:val="00584C0D"/>
    <w:rsid w:val="00585106"/>
    <w:rsid w:val="00585822"/>
    <w:rsid w:val="00585EBD"/>
    <w:rsid w:val="00585EC8"/>
    <w:rsid w:val="00586654"/>
    <w:rsid w:val="005874D9"/>
    <w:rsid w:val="00587520"/>
    <w:rsid w:val="0059122D"/>
    <w:rsid w:val="00591274"/>
    <w:rsid w:val="00591436"/>
    <w:rsid w:val="0059193E"/>
    <w:rsid w:val="00592F9B"/>
    <w:rsid w:val="00593064"/>
    <w:rsid w:val="00593764"/>
    <w:rsid w:val="00593B71"/>
    <w:rsid w:val="0059509E"/>
    <w:rsid w:val="005950EA"/>
    <w:rsid w:val="0059523A"/>
    <w:rsid w:val="005955F7"/>
    <w:rsid w:val="005967FC"/>
    <w:rsid w:val="00596958"/>
    <w:rsid w:val="0059714B"/>
    <w:rsid w:val="00597481"/>
    <w:rsid w:val="0059766E"/>
    <w:rsid w:val="005A0EB1"/>
    <w:rsid w:val="005A16ED"/>
    <w:rsid w:val="005A1DBD"/>
    <w:rsid w:val="005A216F"/>
    <w:rsid w:val="005A21D4"/>
    <w:rsid w:val="005A22D9"/>
    <w:rsid w:val="005A29ED"/>
    <w:rsid w:val="005A2FC3"/>
    <w:rsid w:val="005A37FF"/>
    <w:rsid w:val="005A4F3A"/>
    <w:rsid w:val="005A5DE0"/>
    <w:rsid w:val="005A5F27"/>
    <w:rsid w:val="005A65F0"/>
    <w:rsid w:val="005A6697"/>
    <w:rsid w:val="005A673F"/>
    <w:rsid w:val="005A7402"/>
    <w:rsid w:val="005A7FDB"/>
    <w:rsid w:val="005B0296"/>
    <w:rsid w:val="005B0589"/>
    <w:rsid w:val="005B091B"/>
    <w:rsid w:val="005B2AEF"/>
    <w:rsid w:val="005B2CA7"/>
    <w:rsid w:val="005B3097"/>
    <w:rsid w:val="005B37D7"/>
    <w:rsid w:val="005B4092"/>
    <w:rsid w:val="005B4D4A"/>
    <w:rsid w:val="005B52AC"/>
    <w:rsid w:val="005B545D"/>
    <w:rsid w:val="005B54BC"/>
    <w:rsid w:val="005B594B"/>
    <w:rsid w:val="005B6557"/>
    <w:rsid w:val="005B6E80"/>
    <w:rsid w:val="005B7832"/>
    <w:rsid w:val="005B78C4"/>
    <w:rsid w:val="005B7A07"/>
    <w:rsid w:val="005B7F7B"/>
    <w:rsid w:val="005C061D"/>
    <w:rsid w:val="005C10BF"/>
    <w:rsid w:val="005C123A"/>
    <w:rsid w:val="005C1702"/>
    <w:rsid w:val="005C287A"/>
    <w:rsid w:val="005C5FCA"/>
    <w:rsid w:val="005C68A9"/>
    <w:rsid w:val="005C6EDA"/>
    <w:rsid w:val="005D097C"/>
    <w:rsid w:val="005D2103"/>
    <w:rsid w:val="005D33C2"/>
    <w:rsid w:val="005D4B22"/>
    <w:rsid w:val="005D4CD3"/>
    <w:rsid w:val="005D706F"/>
    <w:rsid w:val="005D759A"/>
    <w:rsid w:val="005D77A3"/>
    <w:rsid w:val="005E0C43"/>
    <w:rsid w:val="005E101A"/>
    <w:rsid w:val="005E1391"/>
    <w:rsid w:val="005E1A72"/>
    <w:rsid w:val="005E26D2"/>
    <w:rsid w:val="005E30DE"/>
    <w:rsid w:val="005E38E1"/>
    <w:rsid w:val="005E4033"/>
    <w:rsid w:val="005E40B6"/>
    <w:rsid w:val="005E4523"/>
    <w:rsid w:val="005E54FE"/>
    <w:rsid w:val="005E6375"/>
    <w:rsid w:val="005E6D8A"/>
    <w:rsid w:val="005E6D9C"/>
    <w:rsid w:val="005E6E46"/>
    <w:rsid w:val="005E7EB0"/>
    <w:rsid w:val="005F12EB"/>
    <w:rsid w:val="005F19BC"/>
    <w:rsid w:val="005F1F8E"/>
    <w:rsid w:val="005F260B"/>
    <w:rsid w:val="005F2BC3"/>
    <w:rsid w:val="005F2FB4"/>
    <w:rsid w:val="005F317B"/>
    <w:rsid w:val="005F3288"/>
    <w:rsid w:val="005F49A0"/>
    <w:rsid w:val="005F544B"/>
    <w:rsid w:val="005F56EE"/>
    <w:rsid w:val="005F614D"/>
    <w:rsid w:val="005F6296"/>
    <w:rsid w:val="005F6763"/>
    <w:rsid w:val="005F6EF2"/>
    <w:rsid w:val="005F7499"/>
    <w:rsid w:val="00600843"/>
    <w:rsid w:val="00600EFB"/>
    <w:rsid w:val="006010E6"/>
    <w:rsid w:val="0060149B"/>
    <w:rsid w:val="006025A6"/>
    <w:rsid w:val="00602B6F"/>
    <w:rsid w:val="00602F22"/>
    <w:rsid w:val="00604327"/>
    <w:rsid w:val="006048A4"/>
    <w:rsid w:val="00604B50"/>
    <w:rsid w:val="00606170"/>
    <w:rsid w:val="0060658A"/>
    <w:rsid w:val="00607149"/>
    <w:rsid w:val="00607527"/>
    <w:rsid w:val="006079E4"/>
    <w:rsid w:val="0061017C"/>
    <w:rsid w:val="006101C1"/>
    <w:rsid w:val="0061087D"/>
    <w:rsid w:val="00610B94"/>
    <w:rsid w:val="00610C68"/>
    <w:rsid w:val="00610F7F"/>
    <w:rsid w:val="006124D4"/>
    <w:rsid w:val="00613229"/>
    <w:rsid w:val="006132E3"/>
    <w:rsid w:val="00613943"/>
    <w:rsid w:val="00613BAA"/>
    <w:rsid w:val="006145FB"/>
    <w:rsid w:val="00615128"/>
    <w:rsid w:val="006152E2"/>
    <w:rsid w:val="00615330"/>
    <w:rsid w:val="006156BC"/>
    <w:rsid w:val="006158FD"/>
    <w:rsid w:val="00616D0E"/>
    <w:rsid w:val="0061720B"/>
    <w:rsid w:val="006202AD"/>
    <w:rsid w:val="00621853"/>
    <w:rsid w:val="00621C57"/>
    <w:rsid w:val="006224F9"/>
    <w:rsid w:val="006229E8"/>
    <w:rsid w:val="00622D9F"/>
    <w:rsid w:val="00622E37"/>
    <w:rsid w:val="00623169"/>
    <w:rsid w:val="0062384A"/>
    <w:rsid w:val="00623886"/>
    <w:rsid w:val="006239B8"/>
    <w:rsid w:val="006244F1"/>
    <w:rsid w:val="00625C0B"/>
    <w:rsid w:val="00626835"/>
    <w:rsid w:val="00626B65"/>
    <w:rsid w:val="00626E89"/>
    <w:rsid w:val="0062744D"/>
    <w:rsid w:val="00630209"/>
    <w:rsid w:val="006310D6"/>
    <w:rsid w:val="0063164A"/>
    <w:rsid w:val="00632006"/>
    <w:rsid w:val="00632896"/>
    <w:rsid w:val="006336C6"/>
    <w:rsid w:val="00634071"/>
    <w:rsid w:val="0063553F"/>
    <w:rsid w:val="006364A3"/>
    <w:rsid w:val="00636E36"/>
    <w:rsid w:val="00637891"/>
    <w:rsid w:val="006403CF"/>
    <w:rsid w:val="006404B6"/>
    <w:rsid w:val="00640AB5"/>
    <w:rsid w:val="00640E51"/>
    <w:rsid w:val="006415BB"/>
    <w:rsid w:val="0064172D"/>
    <w:rsid w:val="00641881"/>
    <w:rsid w:val="00642C70"/>
    <w:rsid w:val="0064315A"/>
    <w:rsid w:val="0064325F"/>
    <w:rsid w:val="006437A4"/>
    <w:rsid w:val="00643975"/>
    <w:rsid w:val="00643A45"/>
    <w:rsid w:val="00643B83"/>
    <w:rsid w:val="00643C9A"/>
    <w:rsid w:val="00643CF9"/>
    <w:rsid w:val="0064431D"/>
    <w:rsid w:val="006444A8"/>
    <w:rsid w:val="00645162"/>
    <w:rsid w:val="00646672"/>
    <w:rsid w:val="00646BF5"/>
    <w:rsid w:val="0064711D"/>
    <w:rsid w:val="00647759"/>
    <w:rsid w:val="0065064A"/>
    <w:rsid w:val="0065081C"/>
    <w:rsid w:val="00650BE1"/>
    <w:rsid w:val="0065181F"/>
    <w:rsid w:val="00651A81"/>
    <w:rsid w:val="00652D03"/>
    <w:rsid w:val="006534C7"/>
    <w:rsid w:val="0065371D"/>
    <w:rsid w:val="00653C82"/>
    <w:rsid w:val="00654597"/>
    <w:rsid w:val="00654880"/>
    <w:rsid w:val="0065527A"/>
    <w:rsid w:val="00655558"/>
    <w:rsid w:val="00655907"/>
    <w:rsid w:val="006559EE"/>
    <w:rsid w:val="0065618A"/>
    <w:rsid w:val="00656A89"/>
    <w:rsid w:val="006575E4"/>
    <w:rsid w:val="006577B3"/>
    <w:rsid w:val="006577E0"/>
    <w:rsid w:val="00657889"/>
    <w:rsid w:val="006604D1"/>
    <w:rsid w:val="006605AF"/>
    <w:rsid w:val="00661387"/>
    <w:rsid w:val="006614A9"/>
    <w:rsid w:val="00661770"/>
    <w:rsid w:val="00661EB5"/>
    <w:rsid w:val="00662626"/>
    <w:rsid w:val="00662723"/>
    <w:rsid w:val="00663315"/>
    <w:rsid w:val="006646B0"/>
    <w:rsid w:val="00664870"/>
    <w:rsid w:val="00665823"/>
    <w:rsid w:val="0066588B"/>
    <w:rsid w:val="006670C5"/>
    <w:rsid w:val="006678CF"/>
    <w:rsid w:val="00667F96"/>
    <w:rsid w:val="006701F5"/>
    <w:rsid w:val="00670297"/>
    <w:rsid w:val="0067095F"/>
    <w:rsid w:val="0067193C"/>
    <w:rsid w:val="00671C45"/>
    <w:rsid w:val="00671D48"/>
    <w:rsid w:val="00672588"/>
    <w:rsid w:val="00672CD2"/>
    <w:rsid w:val="0067381F"/>
    <w:rsid w:val="006745A3"/>
    <w:rsid w:val="00675051"/>
    <w:rsid w:val="00676171"/>
    <w:rsid w:val="0067753F"/>
    <w:rsid w:val="0067775F"/>
    <w:rsid w:val="00677B65"/>
    <w:rsid w:val="006800B2"/>
    <w:rsid w:val="00681715"/>
    <w:rsid w:val="00681CFB"/>
    <w:rsid w:val="00681EE7"/>
    <w:rsid w:val="0068280C"/>
    <w:rsid w:val="00683723"/>
    <w:rsid w:val="00686457"/>
    <w:rsid w:val="00686627"/>
    <w:rsid w:val="0069084A"/>
    <w:rsid w:val="006911E7"/>
    <w:rsid w:val="0069152E"/>
    <w:rsid w:val="00692031"/>
    <w:rsid w:val="0069255C"/>
    <w:rsid w:val="00692865"/>
    <w:rsid w:val="00692AF0"/>
    <w:rsid w:val="006933EC"/>
    <w:rsid w:val="006939AC"/>
    <w:rsid w:val="00693B9A"/>
    <w:rsid w:val="00694F14"/>
    <w:rsid w:val="00695FD7"/>
    <w:rsid w:val="0069695D"/>
    <w:rsid w:val="00696EDF"/>
    <w:rsid w:val="006973D5"/>
    <w:rsid w:val="0069775E"/>
    <w:rsid w:val="00697C7C"/>
    <w:rsid w:val="00697FA1"/>
    <w:rsid w:val="00697FA8"/>
    <w:rsid w:val="006A0559"/>
    <w:rsid w:val="006A0ABC"/>
    <w:rsid w:val="006A1015"/>
    <w:rsid w:val="006A1297"/>
    <w:rsid w:val="006A1D4A"/>
    <w:rsid w:val="006A2162"/>
    <w:rsid w:val="006A6910"/>
    <w:rsid w:val="006A6FB9"/>
    <w:rsid w:val="006A6FEE"/>
    <w:rsid w:val="006A7829"/>
    <w:rsid w:val="006A7D12"/>
    <w:rsid w:val="006A7EDA"/>
    <w:rsid w:val="006B01ED"/>
    <w:rsid w:val="006B069D"/>
    <w:rsid w:val="006B0AC7"/>
    <w:rsid w:val="006B0DE2"/>
    <w:rsid w:val="006B22A1"/>
    <w:rsid w:val="006B2CF1"/>
    <w:rsid w:val="006B2DAF"/>
    <w:rsid w:val="006B3B7A"/>
    <w:rsid w:val="006B3D2D"/>
    <w:rsid w:val="006B5253"/>
    <w:rsid w:val="006B5C8C"/>
    <w:rsid w:val="006B5E80"/>
    <w:rsid w:val="006B60E9"/>
    <w:rsid w:val="006B643C"/>
    <w:rsid w:val="006B69AE"/>
    <w:rsid w:val="006C005D"/>
    <w:rsid w:val="006C045D"/>
    <w:rsid w:val="006C140C"/>
    <w:rsid w:val="006C1BC4"/>
    <w:rsid w:val="006C3362"/>
    <w:rsid w:val="006C3E9C"/>
    <w:rsid w:val="006C4405"/>
    <w:rsid w:val="006C4BBB"/>
    <w:rsid w:val="006C77D5"/>
    <w:rsid w:val="006D0106"/>
    <w:rsid w:val="006D0BF7"/>
    <w:rsid w:val="006D0E4E"/>
    <w:rsid w:val="006D298C"/>
    <w:rsid w:val="006D2E22"/>
    <w:rsid w:val="006D3266"/>
    <w:rsid w:val="006D42E2"/>
    <w:rsid w:val="006D480A"/>
    <w:rsid w:val="006D684C"/>
    <w:rsid w:val="006D6DD3"/>
    <w:rsid w:val="006D790B"/>
    <w:rsid w:val="006D7B74"/>
    <w:rsid w:val="006D7DC5"/>
    <w:rsid w:val="006D7FBA"/>
    <w:rsid w:val="006E0208"/>
    <w:rsid w:val="006E0646"/>
    <w:rsid w:val="006E0907"/>
    <w:rsid w:val="006E1192"/>
    <w:rsid w:val="006E14BA"/>
    <w:rsid w:val="006E1808"/>
    <w:rsid w:val="006E2794"/>
    <w:rsid w:val="006E465D"/>
    <w:rsid w:val="006E46A8"/>
    <w:rsid w:val="006E4BB2"/>
    <w:rsid w:val="006E5983"/>
    <w:rsid w:val="006E5D5C"/>
    <w:rsid w:val="006E5E66"/>
    <w:rsid w:val="006E62E5"/>
    <w:rsid w:val="006E70BA"/>
    <w:rsid w:val="006E76CC"/>
    <w:rsid w:val="006E7742"/>
    <w:rsid w:val="006F0217"/>
    <w:rsid w:val="006F0672"/>
    <w:rsid w:val="006F0E43"/>
    <w:rsid w:val="006F0F50"/>
    <w:rsid w:val="006F1136"/>
    <w:rsid w:val="006F2101"/>
    <w:rsid w:val="006F2ABC"/>
    <w:rsid w:val="006F3127"/>
    <w:rsid w:val="006F36A9"/>
    <w:rsid w:val="006F3AC3"/>
    <w:rsid w:val="006F3FE3"/>
    <w:rsid w:val="006F4400"/>
    <w:rsid w:val="006F4C4A"/>
    <w:rsid w:val="006F53A8"/>
    <w:rsid w:val="006F5F05"/>
    <w:rsid w:val="006F6A74"/>
    <w:rsid w:val="006F6FF5"/>
    <w:rsid w:val="006F7088"/>
    <w:rsid w:val="006F7660"/>
    <w:rsid w:val="006F7924"/>
    <w:rsid w:val="006F7ED1"/>
    <w:rsid w:val="006F7F5B"/>
    <w:rsid w:val="00700625"/>
    <w:rsid w:val="007012CC"/>
    <w:rsid w:val="00701576"/>
    <w:rsid w:val="007015E1"/>
    <w:rsid w:val="00701647"/>
    <w:rsid w:val="0070185E"/>
    <w:rsid w:val="00701EF6"/>
    <w:rsid w:val="0070260C"/>
    <w:rsid w:val="00702740"/>
    <w:rsid w:val="00702A77"/>
    <w:rsid w:val="00703FFD"/>
    <w:rsid w:val="00704039"/>
    <w:rsid w:val="007042C1"/>
    <w:rsid w:val="00704357"/>
    <w:rsid w:val="007053D8"/>
    <w:rsid w:val="00705A67"/>
    <w:rsid w:val="00707449"/>
    <w:rsid w:val="00707C5A"/>
    <w:rsid w:val="00711A0B"/>
    <w:rsid w:val="007130A2"/>
    <w:rsid w:val="00714240"/>
    <w:rsid w:val="0071425B"/>
    <w:rsid w:val="007145D1"/>
    <w:rsid w:val="00715201"/>
    <w:rsid w:val="00715C5B"/>
    <w:rsid w:val="00716A7D"/>
    <w:rsid w:val="00716AEC"/>
    <w:rsid w:val="007200C7"/>
    <w:rsid w:val="00721EDF"/>
    <w:rsid w:val="007224F8"/>
    <w:rsid w:val="007225F0"/>
    <w:rsid w:val="007229CD"/>
    <w:rsid w:val="00722B76"/>
    <w:rsid w:val="007235CD"/>
    <w:rsid w:val="00723940"/>
    <w:rsid w:val="00725FCA"/>
    <w:rsid w:val="0072730C"/>
    <w:rsid w:val="007279C3"/>
    <w:rsid w:val="00730E82"/>
    <w:rsid w:val="00731107"/>
    <w:rsid w:val="00731534"/>
    <w:rsid w:val="007320EA"/>
    <w:rsid w:val="00732254"/>
    <w:rsid w:val="00732F8F"/>
    <w:rsid w:val="00733640"/>
    <w:rsid w:val="00734933"/>
    <w:rsid w:val="00735CE8"/>
    <w:rsid w:val="00736587"/>
    <w:rsid w:val="007365D2"/>
    <w:rsid w:val="00736959"/>
    <w:rsid w:val="00737ACD"/>
    <w:rsid w:val="007404E0"/>
    <w:rsid w:val="00740D72"/>
    <w:rsid w:val="0074175E"/>
    <w:rsid w:val="00742028"/>
    <w:rsid w:val="00743610"/>
    <w:rsid w:val="00743CA1"/>
    <w:rsid w:val="00743F56"/>
    <w:rsid w:val="00744388"/>
    <w:rsid w:val="00744424"/>
    <w:rsid w:val="0074530B"/>
    <w:rsid w:val="00745738"/>
    <w:rsid w:val="00745DFF"/>
    <w:rsid w:val="007478F9"/>
    <w:rsid w:val="007504E2"/>
    <w:rsid w:val="00751FE9"/>
    <w:rsid w:val="0075315A"/>
    <w:rsid w:val="00753631"/>
    <w:rsid w:val="00753C92"/>
    <w:rsid w:val="00753FB3"/>
    <w:rsid w:val="00754843"/>
    <w:rsid w:val="007552D3"/>
    <w:rsid w:val="0075581C"/>
    <w:rsid w:val="00756230"/>
    <w:rsid w:val="00756283"/>
    <w:rsid w:val="007575E2"/>
    <w:rsid w:val="00757CC9"/>
    <w:rsid w:val="00757F2F"/>
    <w:rsid w:val="00760257"/>
    <w:rsid w:val="00760531"/>
    <w:rsid w:val="00760A4A"/>
    <w:rsid w:val="00760DAE"/>
    <w:rsid w:val="0076236F"/>
    <w:rsid w:val="007625B2"/>
    <w:rsid w:val="00762F1E"/>
    <w:rsid w:val="00763985"/>
    <w:rsid w:val="00764E1B"/>
    <w:rsid w:val="007657CB"/>
    <w:rsid w:val="00765B95"/>
    <w:rsid w:val="00765DD8"/>
    <w:rsid w:val="0076752D"/>
    <w:rsid w:val="0076785E"/>
    <w:rsid w:val="007678CE"/>
    <w:rsid w:val="00770214"/>
    <w:rsid w:val="00770DF1"/>
    <w:rsid w:val="007713D1"/>
    <w:rsid w:val="007724C7"/>
    <w:rsid w:val="0077250E"/>
    <w:rsid w:val="00773578"/>
    <w:rsid w:val="007736F4"/>
    <w:rsid w:val="00773DC9"/>
    <w:rsid w:val="00773DD0"/>
    <w:rsid w:val="0077630C"/>
    <w:rsid w:val="00776562"/>
    <w:rsid w:val="00776DAD"/>
    <w:rsid w:val="00777852"/>
    <w:rsid w:val="007802AB"/>
    <w:rsid w:val="007806D1"/>
    <w:rsid w:val="007808C0"/>
    <w:rsid w:val="00781628"/>
    <w:rsid w:val="00782CAC"/>
    <w:rsid w:val="0078450E"/>
    <w:rsid w:val="00787692"/>
    <w:rsid w:val="00787A46"/>
    <w:rsid w:val="00787F83"/>
    <w:rsid w:val="0079148C"/>
    <w:rsid w:val="00793687"/>
    <w:rsid w:val="00793B11"/>
    <w:rsid w:val="00794C37"/>
    <w:rsid w:val="007962C0"/>
    <w:rsid w:val="00796CD4"/>
    <w:rsid w:val="00797E44"/>
    <w:rsid w:val="007A03F7"/>
    <w:rsid w:val="007A0AB8"/>
    <w:rsid w:val="007A2060"/>
    <w:rsid w:val="007A36F2"/>
    <w:rsid w:val="007A38A8"/>
    <w:rsid w:val="007A4003"/>
    <w:rsid w:val="007A49A5"/>
    <w:rsid w:val="007A51DA"/>
    <w:rsid w:val="007A5206"/>
    <w:rsid w:val="007A5AC6"/>
    <w:rsid w:val="007A6B8D"/>
    <w:rsid w:val="007A6C72"/>
    <w:rsid w:val="007B0731"/>
    <w:rsid w:val="007B0B78"/>
    <w:rsid w:val="007B0C42"/>
    <w:rsid w:val="007B1EC5"/>
    <w:rsid w:val="007B2C89"/>
    <w:rsid w:val="007B3599"/>
    <w:rsid w:val="007B4581"/>
    <w:rsid w:val="007B4C40"/>
    <w:rsid w:val="007B5A13"/>
    <w:rsid w:val="007B5A3F"/>
    <w:rsid w:val="007B5D85"/>
    <w:rsid w:val="007B76DE"/>
    <w:rsid w:val="007B7842"/>
    <w:rsid w:val="007C08CE"/>
    <w:rsid w:val="007C1926"/>
    <w:rsid w:val="007C1BB3"/>
    <w:rsid w:val="007C3555"/>
    <w:rsid w:val="007C417C"/>
    <w:rsid w:val="007C46E0"/>
    <w:rsid w:val="007C4932"/>
    <w:rsid w:val="007C4CD2"/>
    <w:rsid w:val="007C4D34"/>
    <w:rsid w:val="007C57C7"/>
    <w:rsid w:val="007C60ED"/>
    <w:rsid w:val="007C6A96"/>
    <w:rsid w:val="007C7AC9"/>
    <w:rsid w:val="007D10AB"/>
    <w:rsid w:val="007D1306"/>
    <w:rsid w:val="007D1E9A"/>
    <w:rsid w:val="007D1EB5"/>
    <w:rsid w:val="007D1EED"/>
    <w:rsid w:val="007D2813"/>
    <w:rsid w:val="007D2B43"/>
    <w:rsid w:val="007D3385"/>
    <w:rsid w:val="007D5767"/>
    <w:rsid w:val="007D6324"/>
    <w:rsid w:val="007D76CF"/>
    <w:rsid w:val="007D7992"/>
    <w:rsid w:val="007D7FF2"/>
    <w:rsid w:val="007E0557"/>
    <w:rsid w:val="007E0EE3"/>
    <w:rsid w:val="007E1073"/>
    <w:rsid w:val="007E1334"/>
    <w:rsid w:val="007E29DD"/>
    <w:rsid w:val="007E2E93"/>
    <w:rsid w:val="007E335E"/>
    <w:rsid w:val="007E4165"/>
    <w:rsid w:val="007E4919"/>
    <w:rsid w:val="007E5F09"/>
    <w:rsid w:val="007E5F30"/>
    <w:rsid w:val="007E61A5"/>
    <w:rsid w:val="007E6727"/>
    <w:rsid w:val="007E6868"/>
    <w:rsid w:val="007E7462"/>
    <w:rsid w:val="007E7F08"/>
    <w:rsid w:val="007F094D"/>
    <w:rsid w:val="007F0C50"/>
    <w:rsid w:val="007F2D16"/>
    <w:rsid w:val="007F3369"/>
    <w:rsid w:val="007F4184"/>
    <w:rsid w:val="007F5E4F"/>
    <w:rsid w:val="007F6120"/>
    <w:rsid w:val="007F62A4"/>
    <w:rsid w:val="007F6AF8"/>
    <w:rsid w:val="007F7028"/>
    <w:rsid w:val="007F759F"/>
    <w:rsid w:val="007F7685"/>
    <w:rsid w:val="007F78C8"/>
    <w:rsid w:val="007F7B85"/>
    <w:rsid w:val="007F7C67"/>
    <w:rsid w:val="00800529"/>
    <w:rsid w:val="0080076E"/>
    <w:rsid w:val="00801257"/>
    <w:rsid w:val="008015C7"/>
    <w:rsid w:val="00801D8A"/>
    <w:rsid w:val="00802460"/>
    <w:rsid w:val="00802479"/>
    <w:rsid w:val="00802679"/>
    <w:rsid w:val="008026DB"/>
    <w:rsid w:val="00803047"/>
    <w:rsid w:val="008040F7"/>
    <w:rsid w:val="008056E7"/>
    <w:rsid w:val="00806419"/>
    <w:rsid w:val="00806EB6"/>
    <w:rsid w:val="00807CAF"/>
    <w:rsid w:val="00810091"/>
    <w:rsid w:val="00810E17"/>
    <w:rsid w:val="00811243"/>
    <w:rsid w:val="00811579"/>
    <w:rsid w:val="008118B9"/>
    <w:rsid w:val="00812AB0"/>
    <w:rsid w:val="00812FFD"/>
    <w:rsid w:val="00813C2A"/>
    <w:rsid w:val="00814E68"/>
    <w:rsid w:val="00815792"/>
    <w:rsid w:val="00815D2F"/>
    <w:rsid w:val="008168FA"/>
    <w:rsid w:val="00816E1F"/>
    <w:rsid w:val="008172E1"/>
    <w:rsid w:val="008209EF"/>
    <w:rsid w:val="00820B17"/>
    <w:rsid w:val="0082162C"/>
    <w:rsid w:val="008218B5"/>
    <w:rsid w:val="00821AB8"/>
    <w:rsid w:val="00821DE1"/>
    <w:rsid w:val="00822688"/>
    <w:rsid w:val="00822EAE"/>
    <w:rsid w:val="00823B54"/>
    <w:rsid w:val="00824AEF"/>
    <w:rsid w:val="0082503C"/>
    <w:rsid w:val="00825CC0"/>
    <w:rsid w:val="008260AD"/>
    <w:rsid w:val="00827A75"/>
    <w:rsid w:val="00830D63"/>
    <w:rsid w:val="00831460"/>
    <w:rsid w:val="008316E3"/>
    <w:rsid w:val="00831BCA"/>
    <w:rsid w:val="00831CE5"/>
    <w:rsid w:val="0083255F"/>
    <w:rsid w:val="00832AA3"/>
    <w:rsid w:val="00832D4D"/>
    <w:rsid w:val="0083311C"/>
    <w:rsid w:val="00833B9C"/>
    <w:rsid w:val="00834611"/>
    <w:rsid w:val="00834CE8"/>
    <w:rsid w:val="008351BB"/>
    <w:rsid w:val="008360E0"/>
    <w:rsid w:val="00836524"/>
    <w:rsid w:val="00836545"/>
    <w:rsid w:val="00836694"/>
    <w:rsid w:val="00836EB6"/>
    <w:rsid w:val="0083724A"/>
    <w:rsid w:val="00837328"/>
    <w:rsid w:val="008400A1"/>
    <w:rsid w:val="00840649"/>
    <w:rsid w:val="008407D9"/>
    <w:rsid w:val="008413BB"/>
    <w:rsid w:val="00841597"/>
    <w:rsid w:val="00841BA0"/>
    <w:rsid w:val="00841BD3"/>
    <w:rsid w:val="00842FFB"/>
    <w:rsid w:val="00843492"/>
    <w:rsid w:val="00843D17"/>
    <w:rsid w:val="00843FED"/>
    <w:rsid w:val="008440D1"/>
    <w:rsid w:val="0084588D"/>
    <w:rsid w:val="00846191"/>
    <w:rsid w:val="0084650E"/>
    <w:rsid w:val="008468B8"/>
    <w:rsid w:val="00846CB8"/>
    <w:rsid w:val="0084744B"/>
    <w:rsid w:val="00847728"/>
    <w:rsid w:val="00847F4A"/>
    <w:rsid w:val="008506BC"/>
    <w:rsid w:val="0085087E"/>
    <w:rsid w:val="00850C64"/>
    <w:rsid w:val="00850DF9"/>
    <w:rsid w:val="008513BD"/>
    <w:rsid w:val="00851A3E"/>
    <w:rsid w:val="00851A9A"/>
    <w:rsid w:val="0085219D"/>
    <w:rsid w:val="0085350C"/>
    <w:rsid w:val="00853DCC"/>
    <w:rsid w:val="00853F2E"/>
    <w:rsid w:val="0085501E"/>
    <w:rsid w:val="00855307"/>
    <w:rsid w:val="00856C1E"/>
    <w:rsid w:val="008570F1"/>
    <w:rsid w:val="00857856"/>
    <w:rsid w:val="00857BBE"/>
    <w:rsid w:val="00860345"/>
    <w:rsid w:val="00860697"/>
    <w:rsid w:val="00860C50"/>
    <w:rsid w:val="00861334"/>
    <w:rsid w:val="00861606"/>
    <w:rsid w:val="00861ABC"/>
    <w:rsid w:val="00861D71"/>
    <w:rsid w:val="0086240C"/>
    <w:rsid w:val="00862751"/>
    <w:rsid w:val="00864483"/>
    <w:rsid w:val="0086547A"/>
    <w:rsid w:val="0086578F"/>
    <w:rsid w:val="00865C0D"/>
    <w:rsid w:val="008660E6"/>
    <w:rsid w:val="008662EC"/>
    <w:rsid w:val="00866AD9"/>
    <w:rsid w:val="0086753E"/>
    <w:rsid w:val="00870C4C"/>
    <w:rsid w:val="00871639"/>
    <w:rsid w:val="00871C24"/>
    <w:rsid w:val="008740B9"/>
    <w:rsid w:val="008750E7"/>
    <w:rsid w:val="008752E7"/>
    <w:rsid w:val="0087720F"/>
    <w:rsid w:val="008772C8"/>
    <w:rsid w:val="00877468"/>
    <w:rsid w:val="008775CF"/>
    <w:rsid w:val="00877F7B"/>
    <w:rsid w:val="00880140"/>
    <w:rsid w:val="008808E8"/>
    <w:rsid w:val="00880A9A"/>
    <w:rsid w:val="00880CDC"/>
    <w:rsid w:val="00880DB2"/>
    <w:rsid w:val="00880ED0"/>
    <w:rsid w:val="00881A78"/>
    <w:rsid w:val="00881A84"/>
    <w:rsid w:val="00881AF0"/>
    <w:rsid w:val="00881E6C"/>
    <w:rsid w:val="008823EB"/>
    <w:rsid w:val="00883BB0"/>
    <w:rsid w:val="00884025"/>
    <w:rsid w:val="008848E2"/>
    <w:rsid w:val="00885350"/>
    <w:rsid w:val="00886B36"/>
    <w:rsid w:val="00886C10"/>
    <w:rsid w:val="00887C4D"/>
    <w:rsid w:val="008903B8"/>
    <w:rsid w:val="00890558"/>
    <w:rsid w:val="00890AEA"/>
    <w:rsid w:val="0089163A"/>
    <w:rsid w:val="00891AA8"/>
    <w:rsid w:val="00891C6C"/>
    <w:rsid w:val="00891DC1"/>
    <w:rsid w:val="00891F3E"/>
    <w:rsid w:val="00892504"/>
    <w:rsid w:val="00892D75"/>
    <w:rsid w:val="008933C4"/>
    <w:rsid w:val="00893A0E"/>
    <w:rsid w:val="00893E14"/>
    <w:rsid w:val="00894170"/>
    <w:rsid w:val="008941A9"/>
    <w:rsid w:val="00894709"/>
    <w:rsid w:val="0089494A"/>
    <w:rsid w:val="0089504F"/>
    <w:rsid w:val="00895601"/>
    <w:rsid w:val="00895DB5"/>
    <w:rsid w:val="00896864"/>
    <w:rsid w:val="00896A10"/>
    <w:rsid w:val="00897266"/>
    <w:rsid w:val="00897289"/>
    <w:rsid w:val="008979C2"/>
    <w:rsid w:val="00897AB4"/>
    <w:rsid w:val="00897CF6"/>
    <w:rsid w:val="00897D62"/>
    <w:rsid w:val="008A02CE"/>
    <w:rsid w:val="008A05E2"/>
    <w:rsid w:val="008A0A4A"/>
    <w:rsid w:val="008A0E45"/>
    <w:rsid w:val="008A14D8"/>
    <w:rsid w:val="008A1A12"/>
    <w:rsid w:val="008A295A"/>
    <w:rsid w:val="008A29D0"/>
    <w:rsid w:val="008A34A8"/>
    <w:rsid w:val="008A45E2"/>
    <w:rsid w:val="008A4A4A"/>
    <w:rsid w:val="008A4D81"/>
    <w:rsid w:val="008A4D8D"/>
    <w:rsid w:val="008A542A"/>
    <w:rsid w:val="008A5588"/>
    <w:rsid w:val="008A57C3"/>
    <w:rsid w:val="008A6F00"/>
    <w:rsid w:val="008A76E6"/>
    <w:rsid w:val="008B02CF"/>
    <w:rsid w:val="008B0556"/>
    <w:rsid w:val="008B2008"/>
    <w:rsid w:val="008B22DC"/>
    <w:rsid w:val="008B2724"/>
    <w:rsid w:val="008B2E78"/>
    <w:rsid w:val="008B3B36"/>
    <w:rsid w:val="008B3CFE"/>
    <w:rsid w:val="008B4D55"/>
    <w:rsid w:val="008B4D87"/>
    <w:rsid w:val="008B5FCF"/>
    <w:rsid w:val="008B65A3"/>
    <w:rsid w:val="008B738A"/>
    <w:rsid w:val="008B76B5"/>
    <w:rsid w:val="008C023A"/>
    <w:rsid w:val="008C0349"/>
    <w:rsid w:val="008C08A0"/>
    <w:rsid w:val="008C0EF4"/>
    <w:rsid w:val="008C1163"/>
    <w:rsid w:val="008C137F"/>
    <w:rsid w:val="008C1606"/>
    <w:rsid w:val="008C1949"/>
    <w:rsid w:val="008C1D63"/>
    <w:rsid w:val="008C1D8D"/>
    <w:rsid w:val="008C200A"/>
    <w:rsid w:val="008C2133"/>
    <w:rsid w:val="008C2C83"/>
    <w:rsid w:val="008C3219"/>
    <w:rsid w:val="008C4680"/>
    <w:rsid w:val="008C4AC3"/>
    <w:rsid w:val="008C4EFC"/>
    <w:rsid w:val="008C648D"/>
    <w:rsid w:val="008C7043"/>
    <w:rsid w:val="008C70AB"/>
    <w:rsid w:val="008C7C3D"/>
    <w:rsid w:val="008D00DD"/>
    <w:rsid w:val="008D029F"/>
    <w:rsid w:val="008D02D8"/>
    <w:rsid w:val="008D162B"/>
    <w:rsid w:val="008D1659"/>
    <w:rsid w:val="008D1D35"/>
    <w:rsid w:val="008D1F52"/>
    <w:rsid w:val="008D2164"/>
    <w:rsid w:val="008D2A72"/>
    <w:rsid w:val="008D2F0A"/>
    <w:rsid w:val="008D443E"/>
    <w:rsid w:val="008D4587"/>
    <w:rsid w:val="008D4C22"/>
    <w:rsid w:val="008D4EDA"/>
    <w:rsid w:val="008D5376"/>
    <w:rsid w:val="008D5C13"/>
    <w:rsid w:val="008D5E74"/>
    <w:rsid w:val="008D5ED3"/>
    <w:rsid w:val="008D6223"/>
    <w:rsid w:val="008D7347"/>
    <w:rsid w:val="008D7932"/>
    <w:rsid w:val="008D7D1B"/>
    <w:rsid w:val="008E02B9"/>
    <w:rsid w:val="008E03E5"/>
    <w:rsid w:val="008E13AC"/>
    <w:rsid w:val="008E1EC8"/>
    <w:rsid w:val="008E2249"/>
    <w:rsid w:val="008E2664"/>
    <w:rsid w:val="008E2C12"/>
    <w:rsid w:val="008E387B"/>
    <w:rsid w:val="008E3885"/>
    <w:rsid w:val="008E58FB"/>
    <w:rsid w:val="008E59BD"/>
    <w:rsid w:val="008E6513"/>
    <w:rsid w:val="008E7598"/>
    <w:rsid w:val="008E7F98"/>
    <w:rsid w:val="008F0F24"/>
    <w:rsid w:val="008F0F6B"/>
    <w:rsid w:val="008F1762"/>
    <w:rsid w:val="008F1951"/>
    <w:rsid w:val="008F1B75"/>
    <w:rsid w:val="008F4384"/>
    <w:rsid w:val="008F47A4"/>
    <w:rsid w:val="008F52D9"/>
    <w:rsid w:val="008F5319"/>
    <w:rsid w:val="008F55B0"/>
    <w:rsid w:val="008F61AF"/>
    <w:rsid w:val="008F6693"/>
    <w:rsid w:val="008F755A"/>
    <w:rsid w:val="008F7BD4"/>
    <w:rsid w:val="008F7FB4"/>
    <w:rsid w:val="00901981"/>
    <w:rsid w:val="00902F58"/>
    <w:rsid w:val="0090304B"/>
    <w:rsid w:val="00903234"/>
    <w:rsid w:val="00903360"/>
    <w:rsid w:val="00903CD7"/>
    <w:rsid w:val="00904583"/>
    <w:rsid w:val="0090547B"/>
    <w:rsid w:val="009054A8"/>
    <w:rsid w:val="00905973"/>
    <w:rsid w:val="009067BE"/>
    <w:rsid w:val="00906BF0"/>
    <w:rsid w:val="009071E1"/>
    <w:rsid w:val="00907454"/>
    <w:rsid w:val="00907557"/>
    <w:rsid w:val="009075D4"/>
    <w:rsid w:val="009102D5"/>
    <w:rsid w:val="0091050C"/>
    <w:rsid w:val="009122D6"/>
    <w:rsid w:val="0091282E"/>
    <w:rsid w:val="00912D30"/>
    <w:rsid w:val="00912F64"/>
    <w:rsid w:val="00913527"/>
    <w:rsid w:val="00913FA1"/>
    <w:rsid w:val="009153B1"/>
    <w:rsid w:val="0091590F"/>
    <w:rsid w:val="00915C84"/>
    <w:rsid w:val="009167CC"/>
    <w:rsid w:val="00916CC2"/>
    <w:rsid w:val="0091769F"/>
    <w:rsid w:val="00920407"/>
    <w:rsid w:val="00920B55"/>
    <w:rsid w:val="00920E0E"/>
    <w:rsid w:val="0092151E"/>
    <w:rsid w:val="00921D50"/>
    <w:rsid w:val="00922371"/>
    <w:rsid w:val="00923053"/>
    <w:rsid w:val="009243B0"/>
    <w:rsid w:val="00924500"/>
    <w:rsid w:val="009253D9"/>
    <w:rsid w:val="00925407"/>
    <w:rsid w:val="009256D0"/>
    <w:rsid w:val="00926162"/>
    <w:rsid w:val="009262EB"/>
    <w:rsid w:val="00927587"/>
    <w:rsid w:val="009275FE"/>
    <w:rsid w:val="00927658"/>
    <w:rsid w:val="009276F7"/>
    <w:rsid w:val="009317EC"/>
    <w:rsid w:val="009318CC"/>
    <w:rsid w:val="00931C1E"/>
    <w:rsid w:val="00931E61"/>
    <w:rsid w:val="00932772"/>
    <w:rsid w:val="0093301E"/>
    <w:rsid w:val="009336D7"/>
    <w:rsid w:val="00933B68"/>
    <w:rsid w:val="009346DE"/>
    <w:rsid w:val="0093489E"/>
    <w:rsid w:val="00934C18"/>
    <w:rsid w:val="009355AF"/>
    <w:rsid w:val="009358F9"/>
    <w:rsid w:val="009360B7"/>
    <w:rsid w:val="0093624D"/>
    <w:rsid w:val="00937667"/>
    <w:rsid w:val="00937DE7"/>
    <w:rsid w:val="00937F9B"/>
    <w:rsid w:val="00941154"/>
    <w:rsid w:val="00941273"/>
    <w:rsid w:val="009412A6"/>
    <w:rsid w:val="00941B21"/>
    <w:rsid w:val="0094235A"/>
    <w:rsid w:val="00942E5F"/>
    <w:rsid w:val="00945260"/>
    <w:rsid w:val="00945B9B"/>
    <w:rsid w:val="00945D5A"/>
    <w:rsid w:val="009465FE"/>
    <w:rsid w:val="00947365"/>
    <w:rsid w:val="00947A10"/>
    <w:rsid w:val="00947ED2"/>
    <w:rsid w:val="0095155D"/>
    <w:rsid w:val="009519D8"/>
    <w:rsid w:val="009523D7"/>
    <w:rsid w:val="009526B2"/>
    <w:rsid w:val="00952FB6"/>
    <w:rsid w:val="009538F9"/>
    <w:rsid w:val="00953C0A"/>
    <w:rsid w:val="009542CA"/>
    <w:rsid w:val="00954763"/>
    <w:rsid w:val="009547D6"/>
    <w:rsid w:val="00954912"/>
    <w:rsid w:val="00955407"/>
    <w:rsid w:val="00956B3C"/>
    <w:rsid w:val="00956C48"/>
    <w:rsid w:val="00956E36"/>
    <w:rsid w:val="00957DDC"/>
    <w:rsid w:val="00957E58"/>
    <w:rsid w:val="00957F9E"/>
    <w:rsid w:val="00960033"/>
    <w:rsid w:val="00960285"/>
    <w:rsid w:val="00960D14"/>
    <w:rsid w:val="00961251"/>
    <w:rsid w:val="00961CA3"/>
    <w:rsid w:val="0096288B"/>
    <w:rsid w:val="009636F0"/>
    <w:rsid w:val="0096425C"/>
    <w:rsid w:val="00965B47"/>
    <w:rsid w:val="009668B5"/>
    <w:rsid w:val="00966A64"/>
    <w:rsid w:val="00970725"/>
    <w:rsid w:val="00970817"/>
    <w:rsid w:val="009714F7"/>
    <w:rsid w:val="0097359B"/>
    <w:rsid w:val="0097504E"/>
    <w:rsid w:val="00975DFE"/>
    <w:rsid w:val="00975F36"/>
    <w:rsid w:val="009760A6"/>
    <w:rsid w:val="00976190"/>
    <w:rsid w:val="00976F10"/>
    <w:rsid w:val="00976F7C"/>
    <w:rsid w:val="00977170"/>
    <w:rsid w:val="00977448"/>
    <w:rsid w:val="009777EB"/>
    <w:rsid w:val="0098046F"/>
    <w:rsid w:val="00980795"/>
    <w:rsid w:val="00981C00"/>
    <w:rsid w:val="00981D11"/>
    <w:rsid w:val="00982139"/>
    <w:rsid w:val="00982175"/>
    <w:rsid w:val="0098352D"/>
    <w:rsid w:val="009838E6"/>
    <w:rsid w:val="009838FF"/>
    <w:rsid w:val="00984926"/>
    <w:rsid w:val="0098514A"/>
    <w:rsid w:val="00985492"/>
    <w:rsid w:val="00986328"/>
    <w:rsid w:val="009876C4"/>
    <w:rsid w:val="00991090"/>
    <w:rsid w:val="00991272"/>
    <w:rsid w:val="00992DB1"/>
    <w:rsid w:val="009936D4"/>
    <w:rsid w:val="0099374E"/>
    <w:rsid w:val="0099502E"/>
    <w:rsid w:val="00995F1B"/>
    <w:rsid w:val="00997E3B"/>
    <w:rsid w:val="009A0D04"/>
    <w:rsid w:val="009A153E"/>
    <w:rsid w:val="009A1A9B"/>
    <w:rsid w:val="009A1D96"/>
    <w:rsid w:val="009A1F13"/>
    <w:rsid w:val="009A272B"/>
    <w:rsid w:val="009A2F9A"/>
    <w:rsid w:val="009A3B00"/>
    <w:rsid w:val="009A4355"/>
    <w:rsid w:val="009A5225"/>
    <w:rsid w:val="009A62D5"/>
    <w:rsid w:val="009A6516"/>
    <w:rsid w:val="009A6739"/>
    <w:rsid w:val="009A79F4"/>
    <w:rsid w:val="009B0456"/>
    <w:rsid w:val="009B0C82"/>
    <w:rsid w:val="009B18CE"/>
    <w:rsid w:val="009B2031"/>
    <w:rsid w:val="009B2272"/>
    <w:rsid w:val="009B25AC"/>
    <w:rsid w:val="009B3068"/>
    <w:rsid w:val="009B30C3"/>
    <w:rsid w:val="009B4081"/>
    <w:rsid w:val="009B4377"/>
    <w:rsid w:val="009B5B2B"/>
    <w:rsid w:val="009B6FBF"/>
    <w:rsid w:val="009B7396"/>
    <w:rsid w:val="009B7790"/>
    <w:rsid w:val="009B7AC2"/>
    <w:rsid w:val="009C0519"/>
    <w:rsid w:val="009C05C8"/>
    <w:rsid w:val="009C0828"/>
    <w:rsid w:val="009C11AC"/>
    <w:rsid w:val="009C1703"/>
    <w:rsid w:val="009C1CA3"/>
    <w:rsid w:val="009C1E92"/>
    <w:rsid w:val="009C21DC"/>
    <w:rsid w:val="009C2C7E"/>
    <w:rsid w:val="009C5402"/>
    <w:rsid w:val="009C5945"/>
    <w:rsid w:val="009C5A71"/>
    <w:rsid w:val="009C6587"/>
    <w:rsid w:val="009C6737"/>
    <w:rsid w:val="009C79E4"/>
    <w:rsid w:val="009D00A4"/>
    <w:rsid w:val="009D0300"/>
    <w:rsid w:val="009D0807"/>
    <w:rsid w:val="009D1422"/>
    <w:rsid w:val="009D1537"/>
    <w:rsid w:val="009D174D"/>
    <w:rsid w:val="009D1F88"/>
    <w:rsid w:val="009D2075"/>
    <w:rsid w:val="009D21FE"/>
    <w:rsid w:val="009D270F"/>
    <w:rsid w:val="009D2A99"/>
    <w:rsid w:val="009D32DA"/>
    <w:rsid w:val="009D34A4"/>
    <w:rsid w:val="009D3624"/>
    <w:rsid w:val="009D38FA"/>
    <w:rsid w:val="009D50DB"/>
    <w:rsid w:val="009D69EA"/>
    <w:rsid w:val="009D710C"/>
    <w:rsid w:val="009E0F2A"/>
    <w:rsid w:val="009E2387"/>
    <w:rsid w:val="009E2F81"/>
    <w:rsid w:val="009E3E33"/>
    <w:rsid w:val="009E4044"/>
    <w:rsid w:val="009E4474"/>
    <w:rsid w:val="009E51C2"/>
    <w:rsid w:val="009E51DC"/>
    <w:rsid w:val="009E5547"/>
    <w:rsid w:val="009E55FD"/>
    <w:rsid w:val="009E5AE8"/>
    <w:rsid w:val="009E6D31"/>
    <w:rsid w:val="009E6F67"/>
    <w:rsid w:val="009E6FA5"/>
    <w:rsid w:val="009E7D5E"/>
    <w:rsid w:val="009F002C"/>
    <w:rsid w:val="009F0C12"/>
    <w:rsid w:val="009F0D94"/>
    <w:rsid w:val="009F1169"/>
    <w:rsid w:val="009F223A"/>
    <w:rsid w:val="009F493D"/>
    <w:rsid w:val="009F6F1A"/>
    <w:rsid w:val="009F74F7"/>
    <w:rsid w:val="009F7587"/>
    <w:rsid w:val="009F76B4"/>
    <w:rsid w:val="009F77EA"/>
    <w:rsid w:val="00A00194"/>
    <w:rsid w:val="00A0035D"/>
    <w:rsid w:val="00A016FF"/>
    <w:rsid w:val="00A01782"/>
    <w:rsid w:val="00A0180D"/>
    <w:rsid w:val="00A02172"/>
    <w:rsid w:val="00A026FE"/>
    <w:rsid w:val="00A0284E"/>
    <w:rsid w:val="00A03D05"/>
    <w:rsid w:val="00A03D39"/>
    <w:rsid w:val="00A04E9E"/>
    <w:rsid w:val="00A059F6"/>
    <w:rsid w:val="00A05CA7"/>
    <w:rsid w:val="00A05D6F"/>
    <w:rsid w:val="00A06255"/>
    <w:rsid w:val="00A06699"/>
    <w:rsid w:val="00A069CA"/>
    <w:rsid w:val="00A06CED"/>
    <w:rsid w:val="00A07992"/>
    <w:rsid w:val="00A07C4F"/>
    <w:rsid w:val="00A07EF5"/>
    <w:rsid w:val="00A10934"/>
    <w:rsid w:val="00A11264"/>
    <w:rsid w:val="00A11605"/>
    <w:rsid w:val="00A118F0"/>
    <w:rsid w:val="00A11D1B"/>
    <w:rsid w:val="00A126BE"/>
    <w:rsid w:val="00A137B0"/>
    <w:rsid w:val="00A13A8F"/>
    <w:rsid w:val="00A13BD2"/>
    <w:rsid w:val="00A14E1E"/>
    <w:rsid w:val="00A14F5F"/>
    <w:rsid w:val="00A1568B"/>
    <w:rsid w:val="00A1626C"/>
    <w:rsid w:val="00A164CB"/>
    <w:rsid w:val="00A171C7"/>
    <w:rsid w:val="00A175F9"/>
    <w:rsid w:val="00A17A5B"/>
    <w:rsid w:val="00A2186C"/>
    <w:rsid w:val="00A21D5A"/>
    <w:rsid w:val="00A229CE"/>
    <w:rsid w:val="00A23EE4"/>
    <w:rsid w:val="00A257B8"/>
    <w:rsid w:val="00A25F28"/>
    <w:rsid w:val="00A26447"/>
    <w:rsid w:val="00A265CA"/>
    <w:rsid w:val="00A265F1"/>
    <w:rsid w:val="00A27303"/>
    <w:rsid w:val="00A27496"/>
    <w:rsid w:val="00A27812"/>
    <w:rsid w:val="00A27A76"/>
    <w:rsid w:val="00A27C3D"/>
    <w:rsid w:val="00A27EDD"/>
    <w:rsid w:val="00A30495"/>
    <w:rsid w:val="00A3070D"/>
    <w:rsid w:val="00A30AAE"/>
    <w:rsid w:val="00A30DF6"/>
    <w:rsid w:val="00A316A9"/>
    <w:rsid w:val="00A317B3"/>
    <w:rsid w:val="00A31B76"/>
    <w:rsid w:val="00A325B7"/>
    <w:rsid w:val="00A3275F"/>
    <w:rsid w:val="00A32FB4"/>
    <w:rsid w:val="00A33772"/>
    <w:rsid w:val="00A33A1A"/>
    <w:rsid w:val="00A33CD5"/>
    <w:rsid w:val="00A33ED3"/>
    <w:rsid w:val="00A35272"/>
    <w:rsid w:val="00A35D8B"/>
    <w:rsid w:val="00A36634"/>
    <w:rsid w:val="00A368DE"/>
    <w:rsid w:val="00A37F09"/>
    <w:rsid w:val="00A400FB"/>
    <w:rsid w:val="00A40E4B"/>
    <w:rsid w:val="00A41624"/>
    <w:rsid w:val="00A41731"/>
    <w:rsid w:val="00A41783"/>
    <w:rsid w:val="00A4181F"/>
    <w:rsid w:val="00A41D20"/>
    <w:rsid w:val="00A424FB"/>
    <w:rsid w:val="00A42568"/>
    <w:rsid w:val="00A42A80"/>
    <w:rsid w:val="00A42B04"/>
    <w:rsid w:val="00A4313C"/>
    <w:rsid w:val="00A4424D"/>
    <w:rsid w:val="00A44792"/>
    <w:rsid w:val="00A45561"/>
    <w:rsid w:val="00A45D89"/>
    <w:rsid w:val="00A46FA3"/>
    <w:rsid w:val="00A478F0"/>
    <w:rsid w:val="00A5019E"/>
    <w:rsid w:val="00A50364"/>
    <w:rsid w:val="00A50532"/>
    <w:rsid w:val="00A50A0C"/>
    <w:rsid w:val="00A50B22"/>
    <w:rsid w:val="00A5101D"/>
    <w:rsid w:val="00A518D2"/>
    <w:rsid w:val="00A518D8"/>
    <w:rsid w:val="00A51930"/>
    <w:rsid w:val="00A51A9A"/>
    <w:rsid w:val="00A51ED3"/>
    <w:rsid w:val="00A52A91"/>
    <w:rsid w:val="00A52FDC"/>
    <w:rsid w:val="00A540AC"/>
    <w:rsid w:val="00A54231"/>
    <w:rsid w:val="00A543EB"/>
    <w:rsid w:val="00A54404"/>
    <w:rsid w:val="00A54B03"/>
    <w:rsid w:val="00A55B95"/>
    <w:rsid w:val="00A56141"/>
    <w:rsid w:val="00A5648B"/>
    <w:rsid w:val="00A56A55"/>
    <w:rsid w:val="00A56D64"/>
    <w:rsid w:val="00A5734A"/>
    <w:rsid w:val="00A60297"/>
    <w:rsid w:val="00A61510"/>
    <w:rsid w:val="00A61F56"/>
    <w:rsid w:val="00A62C4E"/>
    <w:rsid w:val="00A63131"/>
    <w:rsid w:val="00A63A69"/>
    <w:rsid w:val="00A63B74"/>
    <w:rsid w:val="00A6526B"/>
    <w:rsid w:val="00A656E3"/>
    <w:rsid w:val="00A65A24"/>
    <w:rsid w:val="00A65EB9"/>
    <w:rsid w:val="00A660B0"/>
    <w:rsid w:val="00A66C2B"/>
    <w:rsid w:val="00A67D16"/>
    <w:rsid w:val="00A7091E"/>
    <w:rsid w:val="00A71693"/>
    <w:rsid w:val="00A71C48"/>
    <w:rsid w:val="00A72D41"/>
    <w:rsid w:val="00A733A3"/>
    <w:rsid w:val="00A73706"/>
    <w:rsid w:val="00A73C58"/>
    <w:rsid w:val="00A74980"/>
    <w:rsid w:val="00A7504A"/>
    <w:rsid w:val="00A7584E"/>
    <w:rsid w:val="00A75F30"/>
    <w:rsid w:val="00A761C0"/>
    <w:rsid w:val="00A7692F"/>
    <w:rsid w:val="00A76C26"/>
    <w:rsid w:val="00A76E22"/>
    <w:rsid w:val="00A7778E"/>
    <w:rsid w:val="00A77970"/>
    <w:rsid w:val="00A77E50"/>
    <w:rsid w:val="00A8092E"/>
    <w:rsid w:val="00A81822"/>
    <w:rsid w:val="00A81DFD"/>
    <w:rsid w:val="00A8207D"/>
    <w:rsid w:val="00A8291E"/>
    <w:rsid w:val="00A83574"/>
    <w:rsid w:val="00A840F5"/>
    <w:rsid w:val="00A84425"/>
    <w:rsid w:val="00A846DA"/>
    <w:rsid w:val="00A84886"/>
    <w:rsid w:val="00A84B56"/>
    <w:rsid w:val="00A851CF"/>
    <w:rsid w:val="00A8603F"/>
    <w:rsid w:val="00A868D6"/>
    <w:rsid w:val="00A86D71"/>
    <w:rsid w:val="00A86F02"/>
    <w:rsid w:val="00A87DF6"/>
    <w:rsid w:val="00A90545"/>
    <w:rsid w:val="00A90AA2"/>
    <w:rsid w:val="00A91AC8"/>
    <w:rsid w:val="00A91BA9"/>
    <w:rsid w:val="00A91C1F"/>
    <w:rsid w:val="00A91C72"/>
    <w:rsid w:val="00A92A39"/>
    <w:rsid w:val="00A92CDE"/>
    <w:rsid w:val="00A93343"/>
    <w:rsid w:val="00A93D23"/>
    <w:rsid w:val="00A9477F"/>
    <w:rsid w:val="00A94882"/>
    <w:rsid w:val="00A94A91"/>
    <w:rsid w:val="00A954B5"/>
    <w:rsid w:val="00A95ACC"/>
    <w:rsid w:val="00A97BD3"/>
    <w:rsid w:val="00AA09C0"/>
    <w:rsid w:val="00AA0BCE"/>
    <w:rsid w:val="00AA14CC"/>
    <w:rsid w:val="00AA20F3"/>
    <w:rsid w:val="00AA21C7"/>
    <w:rsid w:val="00AA2731"/>
    <w:rsid w:val="00AA2951"/>
    <w:rsid w:val="00AA32BF"/>
    <w:rsid w:val="00AA3399"/>
    <w:rsid w:val="00AA353C"/>
    <w:rsid w:val="00AA3571"/>
    <w:rsid w:val="00AA35ED"/>
    <w:rsid w:val="00AA3AB4"/>
    <w:rsid w:val="00AA3DEE"/>
    <w:rsid w:val="00AA3E46"/>
    <w:rsid w:val="00AA47D0"/>
    <w:rsid w:val="00AA4AFC"/>
    <w:rsid w:val="00AA4DDD"/>
    <w:rsid w:val="00AA6292"/>
    <w:rsid w:val="00AA670D"/>
    <w:rsid w:val="00AA6F3F"/>
    <w:rsid w:val="00AA79E1"/>
    <w:rsid w:val="00AB0AB9"/>
    <w:rsid w:val="00AB21CE"/>
    <w:rsid w:val="00AB2AE7"/>
    <w:rsid w:val="00AB336C"/>
    <w:rsid w:val="00AB3CA2"/>
    <w:rsid w:val="00AB4A85"/>
    <w:rsid w:val="00AB4C14"/>
    <w:rsid w:val="00AB5B37"/>
    <w:rsid w:val="00AB5BBB"/>
    <w:rsid w:val="00AB5CFB"/>
    <w:rsid w:val="00AB5F90"/>
    <w:rsid w:val="00AB666D"/>
    <w:rsid w:val="00AB6D8D"/>
    <w:rsid w:val="00AB6EA4"/>
    <w:rsid w:val="00AB706C"/>
    <w:rsid w:val="00AB7607"/>
    <w:rsid w:val="00AC08D9"/>
    <w:rsid w:val="00AC1498"/>
    <w:rsid w:val="00AC184C"/>
    <w:rsid w:val="00AC1C6C"/>
    <w:rsid w:val="00AC249F"/>
    <w:rsid w:val="00AC2F2F"/>
    <w:rsid w:val="00AC33F3"/>
    <w:rsid w:val="00AC3545"/>
    <w:rsid w:val="00AC3D48"/>
    <w:rsid w:val="00AC5C49"/>
    <w:rsid w:val="00AD0173"/>
    <w:rsid w:val="00AD0753"/>
    <w:rsid w:val="00AD0791"/>
    <w:rsid w:val="00AD0811"/>
    <w:rsid w:val="00AD11E8"/>
    <w:rsid w:val="00AD2EDE"/>
    <w:rsid w:val="00AD3B28"/>
    <w:rsid w:val="00AD3D4C"/>
    <w:rsid w:val="00AD4396"/>
    <w:rsid w:val="00AD43DA"/>
    <w:rsid w:val="00AD5A7C"/>
    <w:rsid w:val="00AD6354"/>
    <w:rsid w:val="00AD70F6"/>
    <w:rsid w:val="00AD7104"/>
    <w:rsid w:val="00AD7196"/>
    <w:rsid w:val="00AD7581"/>
    <w:rsid w:val="00AD7954"/>
    <w:rsid w:val="00AE10B7"/>
    <w:rsid w:val="00AE21DF"/>
    <w:rsid w:val="00AE2377"/>
    <w:rsid w:val="00AE2CC6"/>
    <w:rsid w:val="00AE3B42"/>
    <w:rsid w:val="00AE3F8C"/>
    <w:rsid w:val="00AE4106"/>
    <w:rsid w:val="00AE42FD"/>
    <w:rsid w:val="00AE53D1"/>
    <w:rsid w:val="00AE55CA"/>
    <w:rsid w:val="00AE642B"/>
    <w:rsid w:val="00AE68E3"/>
    <w:rsid w:val="00AE7070"/>
    <w:rsid w:val="00AE731C"/>
    <w:rsid w:val="00AE75FF"/>
    <w:rsid w:val="00AE7909"/>
    <w:rsid w:val="00AE7C39"/>
    <w:rsid w:val="00AF01ED"/>
    <w:rsid w:val="00AF0E01"/>
    <w:rsid w:val="00AF155C"/>
    <w:rsid w:val="00AF1D4E"/>
    <w:rsid w:val="00AF3E1C"/>
    <w:rsid w:val="00AF4407"/>
    <w:rsid w:val="00AF4CA9"/>
    <w:rsid w:val="00AF5496"/>
    <w:rsid w:val="00AF6EA5"/>
    <w:rsid w:val="00AF7091"/>
    <w:rsid w:val="00AF79CA"/>
    <w:rsid w:val="00AF7A8D"/>
    <w:rsid w:val="00B00224"/>
    <w:rsid w:val="00B009EC"/>
    <w:rsid w:val="00B00F5E"/>
    <w:rsid w:val="00B01032"/>
    <w:rsid w:val="00B014D9"/>
    <w:rsid w:val="00B015E8"/>
    <w:rsid w:val="00B01C09"/>
    <w:rsid w:val="00B01CF6"/>
    <w:rsid w:val="00B01ED8"/>
    <w:rsid w:val="00B02285"/>
    <w:rsid w:val="00B050A4"/>
    <w:rsid w:val="00B058EC"/>
    <w:rsid w:val="00B06ABB"/>
    <w:rsid w:val="00B07657"/>
    <w:rsid w:val="00B10F61"/>
    <w:rsid w:val="00B11251"/>
    <w:rsid w:val="00B12411"/>
    <w:rsid w:val="00B12919"/>
    <w:rsid w:val="00B12F93"/>
    <w:rsid w:val="00B1303D"/>
    <w:rsid w:val="00B13D3B"/>
    <w:rsid w:val="00B148E5"/>
    <w:rsid w:val="00B14E44"/>
    <w:rsid w:val="00B15498"/>
    <w:rsid w:val="00B15E01"/>
    <w:rsid w:val="00B16809"/>
    <w:rsid w:val="00B16BB1"/>
    <w:rsid w:val="00B173BA"/>
    <w:rsid w:val="00B177D9"/>
    <w:rsid w:val="00B1797F"/>
    <w:rsid w:val="00B179A8"/>
    <w:rsid w:val="00B20487"/>
    <w:rsid w:val="00B208E2"/>
    <w:rsid w:val="00B20D6D"/>
    <w:rsid w:val="00B21286"/>
    <w:rsid w:val="00B2143E"/>
    <w:rsid w:val="00B21726"/>
    <w:rsid w:val="00B22D3B"/>
    <w:rsid w:val="00B23A46"/>
    <w:rsid w:val="00B24D7C"/>
    <w:rsid w:val="00B27055"/>
    <w:rsid w:val="00B3055E"/>
    <w:rsid w:val="00B3103A"/>
    <w:rsid w:val="00B310D6"/>
    <w:rsid w:val="00B31636"/>
    <w:rsid w:val="00B31FA3"/>
    <w:rsid w:val="00B3251C"/>
    <w:rsid w:val="00B32AC1"/>
    <w:rsid w:val="00B3393C"/>
    <w:rsid w:val="00B33FFE"/>
    <w:rsid w:val="00B3423E"/>
    <w:rsid w:val="00B34B03"/>
    <w:rsid w:val="00B34EAE"/>
    <w:rsid w:val="00B34EFE"/>
    <w:rsid w:val="00B35883"/>
    <w:rsid w:val="00B364C8"/>
    <w:rsid w:val="00B365A0"/>
    <w:rsid w:val="00B372D9"/>
    <w:rsid w:val="00B376E8"/>
    <w:rsid w:val="00B4058F"/>
    <w:rsid w:val="00B40A52"/>
    <w:rsid w:val="00B40DED"/>
    <w:rsid w:val="00B40F05"/>
    <w:rsid w:val="00B41797"/>
    <w:rsid w:val="00B4208E"/>
    <w:rsid w:val="00B42296"/>
    <w:rsid w:val="00B422D2"/>
    <w:rsid w:val="00B4230C"/>
    <w:rsid w:val="00B4295C"/>
    <w:rsid w:val="00B4333C"/>
    <w:rsid w:val="00B4339B"/>
    <w:rsid w:val="00B43429"/>
    <w:rsid w:val="00B43654"/>
    <w:rsid w:val="00B43DC9"/>
    <w:rsid w:val="00B44571"/>
    <w:rsid w:val="00B4464C"/>
    <w:rsid w:val="00B44D98"/>
    <w:rsid w:val="00B461EC"/>
    <w:rsid w:val="00B4658E"/>
    <w:rsid w:val="00B46BAF"/>
    <w:rsid w:val="00B47423"/>
    <w:rsid w:val="00B47C74"/>
    <w:rsid w:val="00B5029B"/>
    <w:rsid w:val="00B505C6"/>
    <w:rsid w:val="00B51697"/>
    <w:rsid w:val="00B51D8E"/>
    <w:rsid w:val="00B51EDA"/>
    <w:rsid w:val="00B52565"/>
    <w:rsid w:val="00B54122"/>
    <w:rsid w:val="00B55B56"/>
    <w:rsid w:val="00B55F37"/>
    <w:rsid w:val="00B56754"/>
    <w:rsid w:val="00B569A6"/>
    <w:rsid w:val="00B570E8"/>
    <w:rsid w:val="00B57F3A"/>
    <w:rsid w:val="00B61AA7"/>
    <w:rsid w:val="00B61B2B"/>
    <w:rsid w:val="00B61FA2"/>
    <w:rsid w:val="00B621F4"/>
    <w:rsid w:val="00B62A7C"/>
    <w:rsid w:val="00B62FC4"/>
    <w:rsid w:val="00B64461"/>
    <w:rsid w:val="00B64A46"/>
    <w:rsid w:val="00B6512D"/>
    <w:rsid w:val="00B652CA"/>
    <w:rsid w:val="00B668CF"/>
    <w:rsid w:val="00B6716A"/>
    <w:rsid w:val="00B67176"/>
    <w:rsid w:val="00B6718B"/>
    <w:rsid w:val="00B709BA"/>
    <w:rsid w:val="00B71A01"/>
    <w:rsid w:val="00B72A9F"/>
    <w:rsid w:val="00B730A6"/>
    <w:rsid w:val="00B747C7"/>
    <w:rsid w:val="00B74A4C"/>
    <w:rsid w:val="00B750F3"/>
    <w:rsid w:val="00B752FC"/>
    <w:rsid w:val="00B75971"/>
    <w:rsid w:val="00B75D42"/>
    <w:rsid w:val="00B76DB4"/>
    <w:rsid w:val="00B775BA"/>
    <w:rsid w:val="00B77A94"/>
    <w:rsid w:val="00B80425"/>
    <w:rsid w:val="00B81550"/>
    <w:rsid w:val="00B81A0A"/>
    <w:rsid w:val="00B81DD8"/>
    <w:rsid w:val="00B84469"/>
    <w:rsid w:val="00B84B56"/>
    <w:rsid w:val="00B852FF"/>
    <w:rsid w:val="00B85942"/>
    <w:rsid w:val="00B86168"/>
    <w:rsid w:val="00B866AF"/>
    <w:rsid w:val="00B867C4"/>
    <w:rsid w:val="00B86D9A"/>
    <w:rsid w:val="00B87393"/>
    <w:rsid w:val="00B87AAE"/>
    <w:rsid w:val="00B87B78"/>
    <w:rsid w:val="00B90321"/>
    <w:rsid w:val="00B90465"/>
    <w:rsid w:val="00B90B0B"/>
    <w:rsid w:val="00B91271"/>
    <w:rsid w:val="00B91E05"/>
    <w:rsid w:val="00B928CF"/>
    <w:rsid w:val="00B92A3F"/>
    <w:rsid w:val="00B93041"/>
    <w:rsid w:val="00B9394E"/>
    <w:rsid w:val="00B94C27"/>
    <w:rsid w:val="00B94D19"/>
    <w:rsid w:val="00B96C22"/>
    <w:rsid w:val="00B9752A"/>
    <w:rsid w:val="00B97CE5"/>
    <w:rsid w:val="00B97E37"/>
    <w:rsid w:val="00B97EC3"/>
    <w:rsid w:val="00BA088B"/>
    <w:rsid w:val="00BA08E2"/>
    <w:rsid w:val="00BA09E1"/>
    <w:rsid w:val="00BA15A4"/>
    <w:rsid w:val="00BA2C2D"/>
    <w:rsid w:val="00BA2EF5"/>
    <w:rsid w:val="00BA3959"/>
    <w:rsid w:val="00BA3F44"/>
    <w:rsid w:val="00BA4022"/>
    <w:rsid w:val="00BA495C"/>
    <w:rsid w:val="00BA5A2A"/>
    <w:rsid w:val="00BA5F23"/>
    <w:rsid w:val="00BA683E"/>
    <w:rsid w:val="00BA708C"/>
    <w:rsid w:val="00BA757E"/>
    <w:rsid w:val="00BB0074"/>
    <w:rsid w:val="00BB04AB"/>
    <w:rsid w:val="00BB0549"/>
    <w:rsid w:val="00BB11D4"/>
    <w:rsid w:val="00BB1CEB"/>
    <w:rsid w:val="00BB22CD"/>
    <w:rsid w:val="00BB232F"/>
    <w:rsid w:val="00BB2469"/>
    <w:rsid w:val="00BB291E"/>
    <w:rsid w:val="00BB31EF"/>
    <w:rsid w:val="00BB385E"/>
    <w:rsid w:val="00BB39A9"/>
    <w:rsid w:val="00BB3A62"/>
    <w:rsid w:val="00BB432A"/>
    <w:rsid w:val="00BB49B7"/>
    <w:rsid w:val="00BB50FB"/>
    <w:rsid w:val="00BB5F9D"/>
    <w:rsid w:val="00BB6342"/>
    <w:rsid w:val="00BB686E"/>
    <w:rsid w:val="00BB6B8E"/>
    <w:rsid w:val="00BB6F30"/>
    <w:rsid w:val="00BB773C"/>
    <w:rsid w:val="00BC02D2"/>
    <w:rsid w:val="00BC15A9"/>
    <w:rsid w:val="00BC1F23"/>
    <w:rsid w:val="00BC2779"/>
    <w:rsid w:val="00BC3E9A"/>
    <w:rsid w:val="00BC4AB5"/>
    <w:rsid w:val="00BC5034"/>
    <w:rsid w:val="00BC5455"/>
    <w:rsid w:val="00BC5785"/>
    <w:rsid w:val="00BC5871"/>
    <w:rsid w:val="00BC5F69"/>
    <w:rsid w:val="00BC7121"/>
    <w:rsid w:val="00BC7149"/>
    <w:rsid w:val="00BC7A17"/>
    <w:rsid w:val="00BC7B41"/>
    <w:rsid w:val="00BC7C66"/>
    <w:rsid w:val="00BC7F97"/>
    <w:rsid w:val="00BD3A05"/>
    <w:rsid w:val="00BD3FC3"/>
    <w:rsid w:val="00BD55C1"/>
    <w:rsid w:val="00BD570A"/>
    <w:rsid w:val="00BD588B"/>
    <w:rsid w:val="00BD5913"/>
    <w:rsid w:val="00BD6533"/>
    <w:rsid w:val="00BD6F4E"/>
    <w:rsid w:val="00BD6FC2"/>
    <w:rsid w:val="00BD7FE4"/>
    <w:rsid w:val="00BE0234"/>
    <w:rsid w:val="00BE10BF"/>
    <w:rsid w:val="00BE1F22"/>
    <w:rsid w:val="00BE2360"/>
    <w:rsid w:val="00BE3375"/>
    <w:rsid w:val="00BE444F"/>
    <w:rsid w:val="00BE44B1"/>
    <w:rsid w:val="00BE48B4"/>
    <w:rsid w:val="00BE5465"/>
    <w:rsid w:val="00BE58A2"/>
    <w:rsid w:val="00BE5C3F"/>
    <w:rsid w:val="00BE64E7"/>
    <w:rsid w:val="00BE6B44"/>
    <w:rsid w:val="00BE6CBF"/>
    <w:rsid w:val="00BE71BB"/>
    <w:rsid w:val="00BE7389"/>
    <w:rsid w:val="00BE7BFF"/>
    <w:rsid w:val="00BF0928"/>
    <w:rsid w:val="00BF14F4"/>
    <w:rsid w:val="00BF177D"/>
    <w:rsid w:val="00BF1FAD"/>
    <w:rsid w:val="00BF228D"/>
    <w:rsid w:val="00BF359B"/>
    <w:rsid w:val="00BF3FE7"/>
    <w:rsid w:val="00BF403E"/>
    <w:rsid w:val="00BF415B"/>
    <w:rsid w:val="00BF45D9"/>
    <w:rsid w:val="00BF51AC"/>
    <w:rsid w:val="00BF7FEF"/>
    <w:rsid w:val="00C01099"/>
    <w:rsid w:val="00C0144B"/>
    <w:rsid w:val="00C0164A"/>
    <w:rsid w:val="00C01C6F"/>
    <w:rsid w:val="00C02CBF"/>
    <w:rsid w:val="00C03C77"/>
    <w:rsid w:val="00C04D13"/>
    <w:rsid w:val="00C050C2"/>
    <w:rsid w:val="00C05382"/>
    <w:rsid w:val="00C05877"/>
    <w:rsid w:val="00C07AA5"/>
    <w:rsid w:val="00C07E74"/>
    <w:rsid w:val="00C07EA1"/>
    <w:rsid w:val="00C100B5"/>
    <w:rsid w:val="00C1047E"/>
    <w:rsid w:val="00C11CF1"/>
    <w:rsid w:val="00C1223E"/>
    <w:rsid w:val="00C12D28"/>
    <w:rsid w:val="00C130C6"/>
    <w:rsid w:val="00C13280"/>
    <w:rsid w:val="00C13334"/>
    <w:rsid w:val="00C147F7"/>
    <w:rsid w:val="00C15671"/>
    <w:rsid w:val="00C15957"/>
    <w:rsid w:val="00C1615F"/>
    <w:rsid w:val="00C16445"/>
    <w:rsid w:val="00C16B1D"/>
    <w:rsid w:val="00C17FB8"/>
    <w:rsid w:val="00C2100A"/>
    <w:rsid w:val="00C218D8"/>
    <w:rsid w:val="00C23487"/>
    <w:rsid w:val="00C237DF"/>
    <w:rsid w:val="00C23943"/>
    <w:rsid w:val="00C239CD"/>
    <w:rsid w:val="00C23CBF"/>
    <w:rsid w:val="00C23E46"/>
    <w:rsid w:val="00C24750"/>
    <w:rsid w:val="00C24C59"/>
    <w:rsid w:val="00C24CE4"/>
    <w:rsid w:val="00C26E1E"/>
    <w:rsid w:val="00C27170"/>
    <w:rsid w:val="00C27EBE"/>
    <w:rsid w:val="00C30526"/>
    <w:rsid w:val="00C307E9"/>
    <w:rsid w:val="00C31021"/>
    <w:rsid w:val="00C31550"/>
    <w:rsid w:val="00C31797"/>
    <w:rsid w:val="00C31FB8"/>
    <w:rsid w:val="00C32696"/>
    <w:rsid w:val="00C3348D"/>
    <w:rsid w:val="00C3380E"/>
    <w:rsid w:val="00C3398E"/>
    <w:rsid w:val="00C33E79"/>
    <w:rsid w:val="00C352D9"/>
    <w:rsid w:val="00C35498"/>
    <w:rsid w:val="00C3687B"/>
    <w:rsid w:val="00C36CB3"/>
    <w:rsid w:val="00C36DBF"/>
    <w:rsid w:val="00C373FE"/>
    <w:rsid w:val="00C378C0"/>
    <w:rsid w:val="00C37A64"/>
    <w:rsid w:val="00C37AA6"/>
    <w:rsid w:val="00C37C33"/>
    <w:rsid w:val="00C40A19"/>
    <w:rsid w:val="00C40E35"/>
    <w:rsid w:val="00C412B5"/>
    <w:rsid w:val="00C412EE"/>
    <w:rsid w:val="00C415BD"/>
    <w:rsid w:val="00C41EFE"/>
    <w:rsid w:val="00C42948"/>
    <w:rsid w:val="00C43657"/>
    <w:rsid w:val="00C43B35"/>
    <w:rsid w:val="00C4474B"/>
    <w:rsid w:val="00C44D6C"/>
    <w:rsid w:val="00C458E3"/>
    <w:rsid w:val="00C4684A"/>
    <w:rsid w:val="00C46ABD"/>
    <w:rsid w:val="00C46C73"/>
    <w:rsid w:val="00C50311"/>
    <w:rsid w:val="00C5080F"/>
    <w:rsid w:val="00C513C8"/>
    <w:rsid w:val="00C51B96"/>
    <w:rsid w:val="00C5202D"/>
    <w:rsid w:val="00C523B1"/>
    <w:rsid w:val="00C53131"/>
    <w:rsid w:val="00C53527"/>
    <w:rsid w:val="00C541C8"/>
    <w:rsid w:val="00C54D9E"/>
    <w:rsid w:val="00C54FF3"/>
    <w:rsid w:val="00C55792"/>
    <w:rsid w:val="00C559C4"/>
    <w:rsid w:val="00C55DFD"/>
    <w:rsid w:val="00C5606D"/>
    <w:rsid w:val="00C5677B"/>
    <w:rsid w:val="00C57253"/>
    <w:rsid w:val="00C57CF8"/>
    <w:rsid w:val="00C6033D"/>
    <w:rsid w:val="00C6100F"/>
    <w:rsid w:val="00C623E6"/>
    <w:rsid w:val="00C62E49"/>
    <w:rsid w:val="00C6324D"/>
    <w:rsid w:val="00C63AF9"/>
    <w:rsid w:val="00C63BD7"/>
    <w:rsid w:val="00C64FF0"/>
    <w:rsid w:val="00C65527"/>
    <w:rsid w:val="00C65556"/>
    <w:rsid w:val="00C656EF"/>
    <w:rsid w:val="00C65C37"/>
    <w:rsid w:val="00C65D68"/>
    <w:rsid w:val="00C6696D"/>
    <w:rsid w:val="00C66A8E"/>
    <w:rsid w:val="00C678CE"/>
    <w:rsid w:val="00C679E0"/>
    <w:rsid w:val="00C70325"/>
    <w:rsid w:val="00C72532"/>
    <w:rsid w:val="00C72E42"/>
    <w:rsid w:val="00C7302C"/>
    <w:rsid w:val="00C74DD2"/>
    <w:rsid w:val="00C74F13"/>
    <w:rsid w:val="00C75023"/>
    <w:rsid w:val="00C76283"/>
    <w:rsid w:val="00C77221"/>
    <w:rsid w:val="00C777AD"/>
    <w:rsid w:val="00C805A3"/>
    <w:rsid w:val="00C80E6C"/>
    <w:rsid w:val="00C81427"/>
    <w:rsid w:val="00C8274A"/>
    <w:rsid w:val="00C84B33"/>
    <w:rsid w:val="00C84B91"/>
    <w:rsid w:val="00C85105"/>
    <w:rsid w:val="00C85D3F"/>
    <w:rsid w:val="00C90556"/>
    <w:rsid w:val="00C90583"/>
    <w:rsid w:val="00C905DF"/>
    <w:rsid w:val="00C91BFB"/>
    <w:rsid w:val="00C922BB"/>
    <w:rsid w:val="00C92369"/>
    <w:rsid w:val="00C924C3"/>
    <w:rsid w:val="00C93D6C"/>
    <w:rsid w:val="00C94D8C"/>
    <w:rsid w:val="00C95611"/>
    <w:rsid w:val="00C9598A"/>
    <w:rsid w:val="00C95E61"/>
    <w:rsid w:val="00C96748"/>
    <w:rsid w:val="00C96883"/>
    <w:rsid w:val="00C968D2"/>
    <w:rsid w:val="00C968E8"/>
    <w:rsid w:val="00CA0176"/>
    <w:rsid w:val="00CA0BB4"/>
    <w:rsid w:val="00CA1249"/>
    <w:rsid w:val="00CA129A"/>
    <w:rsid w:val="00CA1639"/>
    <w:rsid w:val="00CA1D2E"/>
    <w:rsid w:val="00CA3AF1"/>
    <w:rsid w:val="00CA3C9A"/>
    <w:rsid w:val="00CA40DF"/>
    <w:rsid w:val="00CA4B2A"/>
    <w:rsid w:val="00CA4C03"/>
    <w:rsid w:val="00CA4F97"/>
    <w:rsid w:val="00CA64FA"/>
    <w:rsid w:val="00CA710D"/>
    <w:rsid w:val="00CA7D2E"/>
    <w:rsid w:val="00CB0838"/>
    <w:rsid w:val="00CB08D7"/>
    <w:rsid w:val="00CB14F4"/>
    <w:rsid w:val="00CB1600"/>
    <w:rsid w:val="00CB176A"/>
    <w:rsid w:val="00CB1D10"/>
    <w:rsid w:val="00CB2230"/>
    <w:rsid w:val="00CB2C3E"/>
    <w:rsid w:val="00CB4352"/>
    <w:rsid w:val="00CB4411"/>
    <w:rsid w:val="00CB46E9"/>
    <w:rsid w:val="00CB5276"/>
    <w:rsid w:val="00CB56A4"/>
    <w:rsid w:val="00CB585C"/>
    <w:rsid w:val="00CB5BFB"/>
    <w:rsid w:val="00CB5F9E"/>
    <w:rsid w:val="00CB6819"/>
    <w:rsid w:val="00CB6A30"/>
    <w:rsid w:val="00CB7080"/>
    <w:rsid w:val="00CB77BD"/>
    <w:rsid w:val="00CB7D38"/>
    <w:rsid w:val="00CC0F91"/>
    <w:rsid w:val="00CC1673"/>
    <w:rsid w:val="00CC1CBC"/>
    <w:rsid w:val="00CC1D6B"/>
    <w:rsid w:val="00CC24F4"/>
    <w:rsid w:val="00CC2D9C"/>
    <w:rsid w:val="00CC2F0E"/>
    <w:rsid w:val="00CC373A"/>
    <w:rsid w:val="00CC3C1B"/>
    <w:rsid w:val="00CC4716"/>
    <w:rsid w:val="00CC48F5"/>
    <w:rsid w:val="00CC4CE7"/>
    <w:rsid w:val="00CC530B"/>
    <w:rsid w:val="00CC5444"/>
    <w:rsid w:val="00CC58EF"/>
    <w:rsid w:val="00CC5B1A"/>
    <w:rsid w:val="00CC6C86"/>
    <w:rsid w:val="00CD0054"/>
    <w:rsid w:val="00CD34CD"/>
    <w:rsid w:val="00CD4618"/>
    <w:rsid w:val="00CD4DE9"/>
    <w:rsid w:val="00CD5077"/>
    <w:rsid w:val="00CD55F0"/>
    <w:rsid w:val="00CD5A0D"/>
    <w:rsid w:val="00CD5D65"/>
    <w:rsid w:val="00CD5F46"/>
    <w:rsid w:val="00CD6CF6"/>
    <w:rsid w:val="00CD76CF"/>
    <w:rsid w:val="00CE0D6C"/>
    <w:rsid w:val="00CE1149"/>
    <w:rsid w:val="00CE1632"/>
    <w:rsid w:val="00CE193D"/>
    <w:rsid w:val="00CE20F6"/>
    <w:rsid w:val="00CE3044"/>
    <w:rsid w:val="00CE323E"/>
    <w:rsid w:val="00CE3626"/>
    <w:rsid w:val="00CE3B77"/>
    <w:rsid w:val="00CE4B4E"/>
    <w:rsid w:val="00CE53E8"/>
    <w:rsid w:val="00CE62F0"/>
    <w:rsid w:val="00CE662C"/>
    <w:rsid w:val="00CF00FA"/>
    <w:rsid w:val="00CF0578"/>
    <w:rsid w:val="00CF066A"/>
    <w:rsid w:val="00CF1C90"/>
    <w:rsid w:val="00CF261E"/>
    <w:rsid w:val="00CF4A22"/>
    <w:rsid w:val="00CF4F16"/>
    <w:rsid w:val="00CF53E8"/>
    <w:rsid w:val="00CF5488"/>
    <w:rsid w:val="00CF584A"/>
    <w:rsid w:val="00CF5C5A"/>
    <w:rsid w:val="00CF5E06"/>
    <w:rsid w:val="00CF7164"/>
    <w:rsid w:val="00CF786D"/>
    <w:rsid w:val="00D00E3C"/>
    <w:rsid w:val="00D00FF9"/>
    <w:rsid w:val="00D01154"/>
    <w:rsid w:val="00D01C63"/>
    <w:rsid w:val="00D029E4"/>
    <w:rsid w:val="00D0381A"/>
    <w:rsid w:val="00D03F3F"/>
    <w:rsid w:val="00D05052"/>
    <w:rsid w:val="00D0592D"/>
    <w:rsid w:val="00D05FD9"/>
    <w:rsid w:val="00D06131"/>
    <w:rsid w:val="00D06B70"/>
    <w:rsid w:val="00D072E9"/>
    <w:rsid w:val="00D0772A"/>
    <w:rsid w:val="00D079C8"/>
    <w:rsid w:val="00D116C3"/>
    <w:rsid w:val="00D1233D"/>
    <w:rsid w:val="00D12689"/>
    <w:rsid w:val="00D13A65"/>
    <w:rsid w:val="00D13C12"/>
    <w:rsid w:val="00D140C4"/>
    <w:rsid w:val="00D147C5"/>
    <w:rsid w:val="00D15AC5"/>
    <w:rsid w:val="00D161FA"/>
    <w:rsid w:val="00D16251"/>
    <w:rsid w:val="00D162B4"/>
    <w:rsid w:val="00D163F6"/>
    <w:rsid w:val="00D16494"/>
    <w:rsid w:val="00D16871"/>
    <w:rsid w:val="00D20EFC"/>
    <w:rsid w:val="00D21749"/>
    <w:rsid w:val="00D21A00"/>
    <w:rsid w:val="00D21E83"/>
    <w:rsid w:val="00D22322"/>
    <w:rsid w:val="00D2383C"/>
    <w:rsid w:val="00D23906"/>
    <w:rsid w:val="00D253AD"/>
    <w:rsid w:val="00D262F7"/>
    <w:rsid w:val="00D2679E"/>
    <w:rsid w:val="00D277CF"/>
    <w:rsid w:val="00D30A7F"/>
    <w:rsid w:val="00D3166D"/>
    <w:rsid w:val="00D3246A"/>
    <w:rsid w:val="00D32E3A"/>
    <w:rsid w:val="00D33392"/>
    <w:rsid w:val="00D34884"/>
    <w:rsid w:val="00D34970"/>
    <w:rsid w:val="00D35164"/>
    <w:rsid w:val="00D3710E"/>
    <w:rsid w:val="00D37182"/>
    <w:rsid w:val="00D4076D"/>
    <w:rsid w:val="00D407E5"/>
    <w:rsid w:val="00D40F68"/>
    <w:rsid w:val="00D416FF"/>
    <w:rsid w:val="00D419C0"/>
    <w:rsid w:val="00D41D25"/>
    <w:rsid w:val="00D41FC6"/>
    <w:rsid w:val="00D42C5D"/>
    <w:rsid w:val="00D42EED"/>
    <w:rsid w:val="00D434C9"/>
    <w:rsid w:val="00D43FB0"/>
    <w:rsid w:val="00D44F09"/>
    <w:rsid w:val="00D45695"/>
    <w:rsid w:val="00D46920"/>
    <w:rsid w:val="00D46C54"/>
    <w:rsid w:val="00D4771E"/>
    <w:rsid w:val="00D47CCE"/>
    <w:rsid w:val="00D50209"/>
    <w:rsid w:val="00D503EE"/>
    <w:rsid w:val="00D50CC5"/>
    <w:rsid w:val="00D51434"/>
    <w:rsid w:val="00D5190B"/>
    <w:rsid w:val="00D5233E"/>
    <w:rsid w:val="00D5243A"/>
    <w:rsid w:val="00D53546"/>
    <w:rsid w:val="00D53CA9"/>
    <w:rsid w:val="00D5481A"/>
    <w:rsid w:val="00D551E4"/>
    <w:rsid w:val="00D55C91"/>
    <w:rsid w:val="00D57174"/>
    <w:rsid w:val="00D5743E"/>
    <w:rsid w:val="00D57997"/>
    <w:rsid w:val="00D60376"/>
    <w:rsid w:val="00D60838"/>
    <w:rsid w:val="00D61213"/>
    <w:rsid w:val="00D618F5"/>
    <w:rsid w:val="00D61952"/>
    <w:rsid w:val="00D619D2"/>
    <w:rsid w:val="00D61EEA"/>
    <w:rsid w:val="00D62622"/>
    <w:rsid w:val="00D644AE"/>
    <w:rsid w:val="00D64BA7"/>
    <w:rsid w:val="00D64BEA"/>
    <w:rsid w:val="00D64D89"/>
    <w:rsid w:val="00D651C8"/>
    <w:rsid w:val="00D65545"/>
    <w:rsid w:val="00D66111"/>
    <w:rsid w:val="00D66D82"/>
    <w:rsid w:val="00D71217"/>
    <w:rsid w:val="00D7199A"/>
    <w:rsid w:val="00D72589"/>
    <w:rsid w:val="00D7279C"/>
    <w:rsid w:val="00D72B79"/>
    <w:rsid w:val="00D72DAA"/>
    <w:rsid w:val="00D7330D"/>
    <w:rsid w:val="00D73DBB"/>
    <w:rsid w:val="00D750F6"/>
    <w:rsid w:val="00D76983"/>
    <w:rsid w:val="00D77663"/>
    <w:rsid w:val="00D77F53"/>
    <w:rsid w:val="00D8012B"/>
    <w:rsid w:val="00D80709"/>
    <w:rsid w:val="00D81153"/>
    <w:rsid w:val="00D81AA3"/>
    <w:rsid w:val="00D81DBC"/>
    <w:rsid w:val="00D81FF9"/>
    <w:rsid w:val="00D8289B"/>
    <w:rsid w:val="00D82B94"/>
    <w:rsid w:val="00D82BFA"/>
    <w:rsid w:val="00D83FB4"/>
    <w:rsid w:val="00D84566"/>
    <w:rsid w:val="00D86660"/>
    <w:rsid w:val="00D868F7"/>
    <w:rsid w:val="00D86C98"/>
    <w:rsid w:val="00D86F6F"/>
    <w:rsid w:val="00D8733D"/>
    <w:rsid w:val="00D87CD0"/>
    <w:rsid w:val="00D90B3D"/>
    <w:rsid w:val="00D90B5F"/>
    <w:rsid w:val="00D90E5F"/>
    <w:rsid w:val="00D917C8"/>
    <w:rsid w:val="00D9220A"/>
    <w:rsid w:val="00D92CE7"/>
    <w:rsid w:val="00D92DE1"/>
    <w:rsid w:val="00D932AA"/>
    <w:rsid w:val="00D94AA8"/>
    <w:rsid w:val="00D94BF8"/>
    <w:rsid w:val="00D94DB2"/>
    <w:rsid w:val="00D9504D"/>
    <w:rsid w:val="00D95802"/>
    <w:rsid w:val="00D96277"/>
    <w:rsid w:val="00D96A2B"/>
    <w:rsid w:val="00D96C99"/>
    <w:rsid w:val="00D97A58"/>
    <w:rsid w:val="00DA08A5"/>
    <w:rsid w:val="00DA2ABF"/>
    <w:rsid w:val="00DA2BB7"/>
    <w:rsid w:val="00DA3B4A"/>
    <w:rsid w:val="00DA45ED"/>
    <w:rsid w:val="00DA4C1B"/>
    <w:rsid w:val="00DA4C40"/>
    <w:rsid w:val="00DA542F"/>
    <w:rsid w:val="00DA5D37"/>
    <w:rsid w:val="00DA5D98"/>
    <w:rsid w:val="00DA6BCA"/>
    <w:rsid w:val="00DA6D01"/>
    <w:rsid w:val="00DA7764"/>
    <w:rsid w:val="00DB0222"/>
    <w:rsid w:val="00DB130A"/>
    <w:rsid w:val="00DB167C"/>
    <w:rsid w:val="00DB2F40"/>
    <w:rsid w:val="00DB3224"/>
    <w:rsid w:val="00DB384D"/>
    <w:rsid w:val="00DB3BF7"/>
    <w:rsid w:val="00DB4034"/>
    <w:rsid w:val="00DB4556"/>
    <w:rsid w:val="00DB4F1A"/>
    <w:rsid w:val="00DB5ED9"/>
    <w:rsid w:val="00DB5F74"/>
    <w:rsid w:val="00DB7258"/>
    <w:rsid w:val="00DB77D0"/>
    <w:rsid w:val="00DB7E6A"/>
    <w:rsid w:val="00DC0131"/>
    <w:rsid w:val="00DC0B4F"/>
    <w:rsid w:val="00DC1DCB"/>
    <w:rsid w:val="00DC24A4"/>
    <w:rsid w:val="00DC2F23"/>
    <w:rsid w:val="00DC3FB5"/>
    <w:rsid w:val="00DC4502"/>
    <w:rsid w:val="00DC4A3A"/>
    <w:rsid w:val="00DC4E6F"/>
    <w:rsid w:val="00DC54A5"/>
    <w:rsid w:val="00DC5C4B"/>
    <w:rsid w:val="00DC5C79"/>
    <w:rsid w:val="00DC6308"/>
    <w:rsid w:val="00DC71C6"/>
    <w:rsid w:val="00DC73FE"/>
    <w:rsid w:val="00DD0813"/>
    <w:rsid w:val="00DD0988"/>
    <w:rsid w:val="00DD11BC"/>
    <w:rsid w:val="00DD1A86"/>
    <w:rsid w:val="00DD2CC6"/>
    <w:rsid w:val="00DD4464"/>
    <w:rsid w:val="00DD5123"/>
    <w:rsid w:val="00DD56F6"/>
    <w:rsid w:val="00DD5989"/>
    <w:rsid w:val="00DD60DB"/>
    <w:rsid w:val="00DD7154"/>
    <w:rsid w:val="00DD7891"/>
    <w:rsid w:val="00DD79E0"/>
    <w:rsid w:val="00DD7B74"/>
    <w:rsid w:val="00DE02AF"/>
    <w:rsid w:val="00DE0482"/>
    <w:rsid w:val="00DE1FE9"/>
    <w:rsid w:val="00DE2114"/>
    <w:rsid w:val="00DE2BE6"/>
    <w:rsid w:val="00DE4DC6"/>
    <w:rsid w:val="00DE5A61"/>
    <w:rsid w:val="00DE60D8"/>
    <w:rsid w:val="00DE67CE"/>
    <w:rsid w:val="00DE6A90"/>
    <w:rsid w:val="00DE73CC"/>
    <w:rsid w:val="00DE7765"/>
    <w:rsid w:val="00DE7A4C"/>
    <w:rsid w:val="00DF00ED"/>
    <w:rsid w:val="00DF0108"/>
    <w:rsid w:val="00DF089F"/>
    <w:rsid w:val="00DF1142"/>
    <w:rsid w:val="00DF1CA0"/>
    <w:rsid w:val="00DF2313"/>
    <w:rsid w:val="00DF2326"/>
    <w:rsid w:val="00DF2C00"/>
    <w:rsid w:val="00DF2DDA"/>
    <w:rsid w:val="00DF3143"/>
    <w:rsid w:val="00DF4498"/>
    <w:rsid w:val="00DF4BB8"/>
    <w:rsid w:val="00DF4DC6"/>
    <w:rsid w:val="00DF5BA0"/>
    <w:rsid w:val="00DF632E"/>
    <w:rsid w:val="00DF63E0"/>
    <w:rsid w:val="00DF64F2"/>
    <w:rsid w:val="00DF6A2E"/>
    <w:rsid w:val="00DF7506"/>
    <w:rsid w:val="00E00708"/>
    <w:rsid w:val="00E00741"/>
    <w:rsid w:val="00E00795"/>
    <w:rsid w:val="00E00B51"/>
    <w:rsid w:val="00E010EF"/>
    <w:rsid w:val="00E0133F"/>
    <w:rsid w:val="00E02604"/>
    <w:rsid w:val="00E03404"/>
    <w:rsid w:val="00E03EF7"/>
    <w:rsid w:val="00E040AF"/>
    <w:rsid w:val="00E047E9"/>
    <w:rsid w:val="00E065D6"/>
    <w:rsid w:val="00E06CAA"/>
    <w:rsid w:val="00E0788E"/>
    <w:rsid w:val="00E07DC3"/>
    <w:rsid w:val="00E10C02"/>
    <w:rsid w:val="00E1157D"/>
    <w:rsid w:val="00E12426"/>
    <w:rsid w:val="00E13574"/>
    <w:rsid w:val="00E13ADB"/>
    <w:rsid w:val="00E14229"/>
    <w:rsid w:val="00E14AB4"/>
    <w:rsid w:val="00E154AF"/>
    <w:rsid w:val="00E1587D"/>
    <w:rsid w:val="00E16669"/>
    <w:rsid w:val="00E16B52"/>
    <w:rsid w:val="00E16B7A"/>
    <w:rsid w:val="00E20357"/>
    <w:rsid w:val="00E2118D"/>
    <w:rsid w:val="00E2132B"/>
    <w:rsid w:val="00E220F4"/>
    <w:rsid w:val="00E225CD"/>
    <w:rsid w:val="00E22ADB"/>
    <w:rsid w:val="00E22B54"/>
    <w:rsid w:val="00E2348A"/>
    <w:rsid w:val="00E2377E"/>
    <w:rsid w:val="00E23922"/>
    <w:rsid w:val="00E24B68"/>
    <w:rsid w:val="00E24D9B"/>
    <w:rsid w:val="00E24EFE"/>
    <w:rsid w:val="00E2502D"/>
    <w:rsid w:val="00E257A0"/>
    <w:rsid w:val="00E26182"/>
    <w:rsid w:val="00E26698"/>
    <w:rsid w:val="00E26E26"/>
    <w:rsid w:val="00E27B98"/>
    <w:rsid w:val="00E27C36"/>
    <w:rsid w:val="00E30B97"/>
    <w:rsid w:val="00E30C36"/>
    <w:rsid w:val="00E31302"/>
    <w:rsid w:val="00E31353"/>
    <w:rsid w:val="00E3175E"/>
    <w:rsid w:val="00E33149"/>
    <w:rsid w:val="00E33680"/>
    <w:rsid w:val="00E33E2F"/>
    <w:rsid w:val="00E340EE"/>
    <w:rsid w:val="00E34897"/>
    <w:rsid w:val="00E34D74"/>
    <w:rsid w:val="00E353E0"/>
    <w:rsid w:val="00E35942"/>
    <w:rsid w:val="00E35B42"/>
    <w:rsid w:val="00E35E28"/>
    <w:rsid w:val="00E362EF"/>
    <w:rsid w:val="00E364F3"/>
    <w:rsid w:val="00E36A32"/>
    <w:rsid w:val="00E3774E"/>
    <w:rsid w:val="00E37D21"/>
    <w:rsid w:val="00E40A62"/>
    <w:rsid w:val="00E40AFA"/>
    <w:rsid w:val="00E40D26"/>
    <w:rsid w:val="00E40E0A"/>
    <w:rsid w:val="00E40E8D"/>
    <w:rsid w:val="00E41490"/>
    <w:rsid w:val="00E4170D"/>
    <w:rsid w:val="00E41B0E"/>
    <w:rsid w:val="00E42181"/>
    <w:rsid w:val="00E42622"/>
    <w:rsid w:val="00E4273B"/>
    <w:rsid w:val="00E42763"/>
    <w:rsid w:val="00E42949"/>
    <w:rsid w:val="00E43093"/>
    <w:rsid w:val="00E44504"/>
    <w:rsid w:val="00E45F19"/>
    <w:rsid w:val="00E462B8"/>
    <w:rsid w:val="00E46B8B"/>
    <w:rsid w:val="00E473D5"/>
    <w:rsid w:val="00E47B45"/>
    <w:rsid w:val="00E51106"/>
    <w:rsid w:val="00E5129B"/>
    <w:rsid w:val="00E51328"/>
    <w:rsid w:val="00E51A85"/>
    <w:rsid w:val="00E5255E"/>
    <w:rsid w:val="00E53E5B"/>
    <w:rsid w:val="00E54330"/>
    <w:rsid w:val="00E559E4"/>
    <w:rsid w:val="00E5638C"/>
    <w:rsid w:val="00E578A6"/>
    <w:rsid w:val="00E60BA5"/>
    <w:rsid w:val="00E61126"/>
    <w:rsid w:val="00E612B9"/>
    <w:rsid w:val="00E61577"/>
    <w:rsid w:val="00E62798"/>
    <w:rsid w:val="00E62F08"/>
    <w:rsid w:val="00E63318"/>
    <w:rsid w:val="00E64643"/>
    <w:rsid w:val="00E6498B"/>
    <w:rsid w:val="00E64A26"/>
    <w:rsid w:val="00E65C8F"/>
    <w:rsid w:val="00E662A9"/>
    <w:rsid w:val="00E66797"/>
    <w:rsid w:val="00E67185"/>
    <w:rsid w:val="00E7058A"/>
    <w:rsid w:val="00E70813"/>
    <w:rsid w:val="00E71EA7"/>
    <w:rsid w:val="00E720FD"/>
    <w:rsid w:val="00E72179"/>
    <w:rsid w:val="00E72B9F"/>
    <w:rsid w:val="00E73EF9"/>
    <w:rsid w:val="00E74183"/>
    <w:rsid w:val="00E744AF"/>
    <w:rsid w:val="00E7482D"/>
    <w:rsid w:val="00E748D7"/>
    <w:rsid w:val="00E756AC"/>
    <w:rsid w:val="00E75EF7"/>
    <w:rsid w:val="00E76AE9"/>
    <w:rsid w:val="00E76D80"/>
    <w:rsid w:val="00E76DFD"/>
    <w:rsid w:val="00E802E1"/>
    <w:rsid w:val="00E80464"/>
    <w:rsid w:val="00E8069E"/>
    <w:rsid w:val="00E80DBA"/>
    <w:rsid w:val="00E80F6A"/>
    <w:rsid w:val="00E8242D"/>
    <w:rsid w:val="00E827E6"/>
    <w:rsid w:val="00E82A23"/>
    <w:rsid w:val="00E84101"/>
    <w:rsid w:val="00E856DF"/>
    <w:rsid w:val="00E861B9"/>
    <w:rsid w:val="00E86A54"/>
    <w:rsid w:val="00E86A78"/>
    <w:rsid w:val="00E87385"/>
    <w:rsid w:val="00E87934"/>
    <w:rsid w:val="00E87FAD"/>
    <w:rsid w:val="00E901DF"/>
    <w:rsid w:val="00E90746"/>
    <w:rsid w:val="00E915E7"/>
    <w:rsid w:val="00E93207"/>
    <w:rsid w:val="00E93DB6"/>
    <w:rsid w:val="00E94243"/>
    <w:rsid w:val="00E9431A"/>
    <w:rsid w:val="00E9437D"/>
    <w:rsid w:val="00E9457F"/>
    <w:rsid w:val="00E94699"/>
    <w:rsid w:val="00E94940"/>
    <w:rsid w:val="00E95494"/>
    <w:rsid w:val="00E958A4"/>
    <w:rsid w:val="00E9744C"/>
    <w:rsid w:val="00E97752"/>
    <w:rsid w:val="00EA003F"/>
    <w:rsid w:val="00EA01D4"/>
    <w:rsid w:val="00EA0F94"/>
    <w:rsid w:val="00EA0FDD"/>
    <w:rsid w:val="00EA11E4"/>
    <w:rsid w:val="00EA14D9"/>
    <w:rsid w:val="00EA21A5"/>
    <w:rsid w:val="00EA357F"/>
    <w:rsid w:val="00EA4E7A"/>
    <w:rsid w:val="00EA534B"/>
    <w:rsid w:val="00EA5BF0"/>
    <w:rsid w:val="00EA649B"/>
    <w:rsid w:val="00EA6914"/>
    <w:rsid w:val="00EA7908"/>
    <w:rsid w:val="00EB0509"/>
    <w:rsid w:val="00EB0DFF"/>
    <w:rsid w:val="00EB120D"/>
    <w:rsid w:val="00EB1418"/>
    <w:rsid w:val="00EB141F"/>
    <w:rsid w:val="00EB188E"/>
    <w:rsid w:val="00EB19F3"/>
    <w:rsid w:val="00EB1D8F"/>
    <w:rsid w:val="00EB2037"/>
    <w:rsid w:val="00EB2793"/>
    <w:rsid w:val="00EB280C"/>
    <w:rsid w:val="00EB356B"/>
    <w:rsid w:val="00EB3943"/>
    <w:rsid w:val="00EB3A24"/>
    <w:rsid w:val="00EB3B04"/>
    <w:rsid w:val="00EB3ED8"/>
    <w:rsid w:val="00EB4760"/>
    <w:rsid w:val="00EB5DD0"/>
    <w:rsid w:val="00EB68E2"/>
    <w:rsid w:val="00EB7548"/>
    <w:rsid w:val="00EC17B4"/>
    <w:rsid w:val="00EC191F"/>
    <w:rsid w:val="00EC398B"/>
    <w:rsid w:val="00EC425E"/>
    <w:rsid w:val="00EC4ACF"/>
    <w:rsid w:val="00EC4C18"/>
    <w:rsid w:val="00EC4F98"/>
    <w:rsid w:val="00EC5349"/>
    <w:rsid w:val="00EC58A4"/>
    <w:rsid w:val="00EC628C"/>
    <w:rsid w:val="00EC65E2"/>
    <w:rsid w:val="00ED0902"/>
    <w:rsid w:val="00ED0DD2"/>
    <w:rsid w:val="00ED138F"/>
    <w:rsid w:val="00ED13C3"/>
    <w:rsid w:val="00ED18C2"/>
    <w:rsid w:val="00ED1E24"/>
    <w:rsid w:val="00ED2CCD"/>
    <w:rsid w:val="00ED2EE1"/>
    <w:rsid w:val="00ED3D04"/>
    <w:rsid w:val="00ED4A4C"/>
    <w:rsid w:val="00ED5E25"/>
    <w:rsid w:val="00ED5F10"/>
    <w:rsid w:val="00ED6002"/>
    <w:rsid w:val="00EE23E0"/>
    <w:rsid w:val="00EE280A"/>
    <w:rsid w:val="00EE3106"/>
    <w:rsid w:val="00EE40F0"/>
    <w:rsid w:val="00EE4A94"/>
    <w:rsid w:val="00EE4FB7"/>
    <w:rsid w:val="00EE57FE"/>
    <w:rsid w:val="00EE5E31"/>
    <w:rsid w:val="00EE5F98"/>
    <w:rsid w:val="00EE6838"/>
    <w:rsid w:val="00EE7FF9"/>
    <w:rsid w:val="00EF1A8F"/>
    <w:rsid w:val="00EF33E0"/>
    <w:rsid w:val="00EF3B3F"/>
    <w:rsid w:val="00EF460B"/>
    <w:rsid w:val="00EF4713"/>
    <w:rsid w:val="00EF53AB"/>
    <w:rsid w:val="00EF5823"/>
    <w:rsid w:val="00EF595B"/>
    <w:rsid w:val="00EF5FD0"/>
    <w:rsid w:val="00EF61C6"/>
    <w:rsid w:val="00EF6735"/>
    <w:rsid w:val="00F00464"/>
    <w:rsid w:val="00F00D75"/>
    <w:rsid w:val="00F00E09"/>
    <w:rsid w:val="00F028C8"/>
    <w:rsid w:val="00F0312C"/>
    <w:rsid w:val="00F03324"/>
    <w:rsid w:val="00F037B4"/>
    <w:rsid w:val="00F03C7C"/>
    <w:rsid w:val="00F042A7"/>
    <w:rsid w:val="00F04AE5"/>
    <w:rsid w:val="00F06642"/>
    <w:rsid w:val="00F06CDB"/>
    <w:rsid w:val="00F070A4"/>
    <w:rsid w:val="00F104A3"/>
    <w:rsid w:val="00F11529"/>
    <w:rsid w:val="00F11938"/>
    <w:rsid w:val="00F122F6"/>
    <w:rsid w:val="00F13627"/>
    <w:rsid w:val="00F13BBE"/>
    <w:rsid w:val="00F1436C"/>
    <w:rsid w:val="00F156A8"/>
    <w:rsid w:val="00F159F5"/>
    <w:rsid w:val="00F15BE1"/>
    <w:rsid w:val="00F162EE"/>
    <w:rsid w:val="00F16FF3"/>
    <w:rsid w:val="00F17115"/>
    <w:rsid w:val="00F20363"/>
    <w:rsid w:val="00F208AB"/>
    <w:rsid w:val="00F20E6C"/>
    <w:rsid w:val="00F21076"/>
    <w:rsid w:val="00F22234"/>
    <w:rsid w:val="00F22B8F"/>
    <w:rsid w:val="00F23927"/>
    <w:rsid w:val="00F24104"/>
    <w:rsid w:val="00F242EE"/>
    <w:rsid w:val="00F24BE7"/>
    <w:rsid w:val="00F2596A"/>
    <w:rsid w:val="00F25C83"/>
    <w:rsid w:val="00F26888"/>
    <w:rsid w:val="00F26B3B"/>
    <w:rsid w:val="00F27545"/>
    <w:rsid w:val="00F275EB"/>
    <w:rsid w:val="00F27941"/>
    <w:rsid w:val="00F27A55"/>
    <w:rsid w:val="00F27DB1"/>
    <w:rsid w:val="00F30EB8"/>
    <w:rsid w:val="00F312A4"/>
    <w:rsid w:val="00F312DB"/>
    <w:rsid w:val="00F313B2"/>
    <w:rsid w:val="00F316E3"/>
    <w:rsid w:val="00F32018"/>
    <w:rsid w:val="00F320E6"/>
    <w:rsid w:val="00F3305E"/>
    <w:rsid w:val="00F333F7"/>
    <w:rsid w:val="00F334F0"/>
    <w:rsid w:val="00F33E34"/>
    <w:rsid w:val="00F33FEF"/>
    <w:rsid w:val="00F35435"/>
    <w:rsid w:val="00F3550F"/>
    <w:rsid w:val="00F3597E"/>
    <w:rsid w:val="00F36A4D"/>
    <w:rsid w:val="00F36A63"/>
    <w:rsid w:val="00F36C06"/>
    <w:rsid w:val="00F37131"/>
    <w:rsid w:val="00F37C33"/>
    <w:rsid w:val="00F37E3D"/>
    <w:rsid w:val="00F40A59"/>
    <w:rsid w:val="00F4103F"/>
    <w:rsid w:val="00F41CD3"/>
    <w:rsid w:val="00F41ED1"/>
    <w:rsid w:val="00F41FFE"/>
    <w:rsid w:val="00F4201F"/>
    <w:rsid w:val="00F43EC9"/>
    <w:rsid w:val="00F43EF0"/>
    <w:rsid w:val="00F44DB9"/>
    <w:rsid w:val="00F457DC"/>
    <w:rsid w:val="00F45BC3"/>
    <w:rsid w:val="00F46E3C"/>
    <w:rsid w:val="00F47173"/>
    <w:rsid w:val="00F477FE"/>
    <w:rsid w:val="00F50441"/>
    <w:rsid w:val="00F51D44"/>
    <w:rsid w:val="00F51DB6"/>
    <w:rsid w:val="00F52D72"/>
    <w:rsid w:val="00F5321F"/>
    <w:rsid w:val="00F533A2"/>
    <w:rsid w:val="00F53E16"/>
    <w:rsid w:val="00F542B6"/>
    <w:rsid w:val="00F5475C"/>
    <w:rsid w:val="00F5558E"/>
    <w:rsid w:val="00F55709"/>
    <w:rsid w:val="00F557FE"/>
    <w:rsid w:val="00F55D12"/>
    <w:rsid w:val="00F56B1A"/>
    <w:rsid w:val="00F56B92"/>
    <w:rsid w:val="00F56CAE"/>
    <w:rsid w:val="00F570CE"/>
    <w:rsid w:val="00F5777C"/>
    <w:rsid w:val="00F578BC"/>
    <w:rsid w:val="00F604F2"/>
    <w:rsid w:val="00F609EA"/>
    <w:rsid w:val="00F61E21"/>
    <w:rsid w:val="00F6269C"/>
    <w:rsid w:val="00F626A1"/>
    <w:rsid w:val="00F6294E"/>
    <w:rsid w:val="00F62DC6"/>
    <w:rsid w:val="00F63115"/>
    <w:rsid w:val="00F63631"/>
    <w:rsid w:val="00F638CC"/>
    <w:rsid w:val="00F6511D"/>
    <w:rsid w:val="00F652F7"/>
    <w:rsid w:val="00F65F52"/>
    <w:rsid w:val="00F67902"/>
    <w:rsid w:val="00F7047F"/>
    <w:rsid w:val="00F74065"/>
    <w:rsid w:val="00F74436"/>
    <w:rsid w:val="00F74458"/>
    <w:rsid w:val="00F74BEC"/>
    <w:rsid w:val="00F74E7A"/>
    <w:rsid w:val="00F7515B"/>
    <w:rsid w:val="00F75401"/>
    <w:rsid w:val="00F7552C"/>
    <w:rsid w:val="00F76816"/>
    <w:rsid w:val="00F778D0"/>
    <w:rsid w:val="00F80E9D"/>
    <w:rsid w:val="00F810F4"/>
    <w:rsid w:val="00F82063"/>
    <w:rsid w:val="00F824AA"/>
    <w:rsid w:val="00F8297C"/>
    <w:rsid w:val="00F82D17"/>
    <w:rsid w:val="00F82D33"/>
    <w:rsid w:val="00F835FF"/>
    <w:rsid w:val="00F83889"/>
    <w:rsid w:val="00F83FFE"/>
    <w:rsid w:val="00F8483F"/>
    <w:rsid w:val="00F851E7"/>
    <w:rsid w:val="00F85C2E"/>
    <w:rsid w:val="00F86F20"/>
    <w:rsid w:val="00F90908"/>
    <w:rsid w:val="00F90E0A"/>
    <w:rsid w:val="00F9177A"/>
    <w:rsid w:val="00F91822"/>
    <w:rsid w:val="00F91982"/>
    <w:rsid w:val="00F91C58"/>
    <w:rsid w:val="00F927DE"/>
    <w:rsid w:val="00F944DA"/>
    <w:rsid w:val="00F945CE"/>
    <w:rsid w:val="00F95256"/>
    <w:rsid w:val="00F964D1"/>
    <w:rsid w:val="00F975D8"/>
    <w:rsid w:val="00FA1F46"/>
    <w:rsid w:val="00FA213A"/>
    <w:rsid w:val="00FA25DC"/>
    <w:rsid w:val="00FA2B54"/>
    <w:rsid w:val="00FA3274"/>
    <w:rsid w:val="00FA36DA"/>
    <w:rsid w:val="00FA413D"/>
    <w:rsid w:val="00FA4432"/>
    <w:rsid w:val="00FA4E44"/>
    <w:rsid w:val="00FA5382"/>
    <w:rsid w:val="00FA5C2E"/>
    <w:rsid w:val="00FA5EF7"/>
    <w:rsid w:val="00FA7EB9"/>
    <w:rsid w:val="00FB047F"/>
    <w:rsid w:val="00FB0A60"/>
    <w:rsid w:val="00FB1155"/>
    <w:rsid w:val="00FB3411"/>
    <w:rsid w:val="00FB35B8"/>
    <w:rsid w:val="00FB3B65"/>
    <w:rsid w:val="00FB40F6"/>
    <w:rsid w:val="00FB4906"/>
    <w:rsid w:val="00FB4AC9"/>
    <w:rsid w:val="00FB511D"/>
    <w:rsid w:val="00FC01F4"/>
    <w:rsid w:val="00FC0E28"/>
    <w:rsid w:val="00FC156D"/>
    <w:rsid w:val="00FC1832"/>
    <w:rsid w:val="00FC1E97"/>
    <w:rsid w:val="00FC22C8"/>
    <w:rsid w:val="00FC2C66"/>
    <w:rsid w:val="00FC31A1"/>
    <w:rsid w:val="00FC48A0"/>
    <w:rsid w:val="00FC4A8D"/>
    <w:rsid w:val="00FC4B56"/>
    <w:rsid w:val="00FC7066"/>
    <w:rsid w:val="00FC71B4"/>
    <w:rsid w:val="00FD0248"/>
    <w:rsid w:val="00FD03EE"/>
    <w:rsid w:val="00FD0D79"/>
    <w:rsid w:val="00FD1998"/>
    <w:rsid w:val="00FD1CB5"/>
    <w:rsid w:val="00FD3025"/>
    <w:rsid w:val="00FD39E5"/>
    <w:rsid w:val="00FD56B5"/>
    <w:rsid w:val="00FD5E18"/>
    <w:rsid w:val="00FD6AE6"/>
    <w:rsid w:val="00FD7DA9"/>
    <w:rsid w:val="00FE09D1"/>
    <w:rsid w:val="00FE181E"/>
    <w:rsid w:val="00FE291C"/>
    <w:rsid w:val="00FE3084"/>
    <w:rsid w:val="00FE312D"/>
    <w:rsid w:val="00FE3520"/>
    <w:rsid w:val="00FE38FB"/>
    <w:rsid w:val="00FE3AB3"/>
    <w:rsid w:val="00FE574C"/>
    <w:rsid w:val="00FE63B5"/>
    <w:rsid w:val="00FE66ED"/>
    <w:rsid w:val="00FE6B97"/>
    <w:rsid w:val="00FE6E21"/>
    <w:rsid w:val="00FE7071"/>
    <w:rsid w:val="00FE723B"/>
    <w:rsid w:val="00FE7930"/>
    <w:rsid w:val="00FE7CCC"/>
    <w:rsid w:val="00FF08B7"/>
    <w:rsid w:val="00FF0B2B"/>
    <w:rsid w:val="00FF202F"/>
    <w:rsid w:val="00FF2A56"/>
    <w:rsid w:val="00FF2BDD"/>
    <w:rsid w:val="00FF2FC1"/>
    <w:rsid w:val="00FF3288"/>
    <w:rsid w:val="00FF3A9F"/>
    <w:rsid w:val="00FF3C6E"/>
    <w:rsid w:val="00FF431A"/>
    <w:rsid w:val="00FF47E4"/>
    <w:rsid w:val="00FF4A3E"/>
    <w:rsid w:val="00FF4F7B"/>
    <w:rsid w:val="00FF5217"/>
    <w:rsid w:val="00FF524D"/>
    <w:rsid w:val="00FF58A0"/>
    <w:rsid w:val="00FF5DEE"/>
    <w:rsid w:val="00FF612B"/>
    <w:rsid w:val="00FF7279"/>
    <w:rsid w:val="00FF7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123"/>
    <w:pPr>
      <w:overflowPunct w:val="0"/>
      <w:autoSpaceDE w:val="0"/>
      <w:autoSpaceDN w:val="0"/>
      <w:adjustRightInd w:val="0"/>
      <w:spacing w:after="0" w:line="240" w:lineRule="auto"/>
      <w:textAlignment w:val="baseline"/>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A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tkennan</dc:creator>
  <cp:lastModifiedBy>tkennan</cp:lastModifiedBy>
  <cp:revision>3</cp:revision>
  <dcterms:created xsi:type="dcterms:W3CDTF">2016-09-16T16:39:00Z</dcterms:created>
  <dcterms:modified xsi:type="dcterms:W3CDTF">2016-09-16T21:10:00Z</dcterms:modified>
</cp:coreProperties>
</file>